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imes New Roman" w:hAnsi="Times New Roman" w:cs="Times New Roman"/>
          <w:b w:val="0"/>
          <w:i w:val="0"/>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sz w:val="22"/>
        </w:rPr>
        <w:t>WISDOM TEACHINGS FROM ARCHANGEL MICHAEL  ARCHANGEL MICHAEL  &lt;&gt; NOVEMBER 2022</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rPr>
        <w:instrText>"</w:instrText>
      </w:r>
      <w:r>
        <w:rPr>
          <w:rFonts w:ascii="Calibri" w:hAnsi="Calibri" w:cs="Times New Roman"/>
          <w:b/>
          <w:i/>
          <w:sz w:val="22"/>
        </w:rPr>
        <w:instrText>\"WISDOM TEACHINGS FROM ARCHANGEL MICHAEL  ARCHANGEL MICHAEL  &lt;&gt; NOVEMBER 2022</w:instrText>
      </w:r>
      <w:r>
        <w:rPr>
          <w:rFonts w:ascii="Calibri" w:hAnsi="Calibri"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r>
        <w:rPr>
          <w:rFonts w:ascii="Times New Roman" w:hAnsi="Times New Roman" w:cs="Times New Roman"/>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r>
        <w:rPr>
          <w:rFonts w:ascii="Times New Roman" w:hAnsi="Times New Roman" w:cs="Times New Roman"/>
          <w:b w:val="0"/>
          <w:i w:val="0"/>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b w:val="0"/>
          <w:i w:val="0"/>
        </w:rPr>
        <w:instrText>"</w:instrText>
      </w:r>
      <w:r>
        <w:rPr>
          <w:rFonts w:ascii="Times New Roman" w:hAnsi="Times New Roman" w:cs="Times New Roman"/>
          <w:rtl w:val="0"/>
        </w:rPr>
        <w:instrText xml:space="preserve"> </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2"/>
        </w:rPr>
      </w:pPr>
      <w:r>
        <w:rPr>
          <w:rFonts w:ascii="Calibri" w:hAnsi="Calibri" w:cs="Times New Roman"/>
          <w:b/>
          <w:i/>
          <w:sz w:val="22"/>
        </w:rPr>
        <w:t>RONNA VEZANE/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2"/>
        </w:rPr>
      </w:pPr>
      <w:r>
        <w:rPr>
          <w:rFonts w:ascii="Calibri" w:hAnsi="Calibri" w:cs="Times New Roman"/>
          <w:b/>
          <w:i/>
          <w:sz w:val="22"/>
        </w:rPr>
        <w:t xml:space="preserve">&lt;&gt;SACRED SITE MEMORY SEED CRYSTAL ACTIVATORS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2"/>
        </w:rPr>
      </w:pPr>
      <w:r>
        <w:rPr>
          <w:rFonts w:ascii="Calibri" w:hAnsi="Calibri" w:cs="Times New Roman"/>
          <w:b/>
          <w:i/>
          <w:sz w:val="22"/>
        </w:rPr>
        <w:t>AND PRIME MEMORY SEED ACTIVATORS</w:t>
      </w:r>
      <w:r>
        <w:rPr>
          <w:rFonts w:ascii="Calibri" w:hAnsi="Calibri" w:cs="Times New Roman"/>
          <w:i/>
          <w:sz w:val="22"/>
        </w:rPr>
        <w:t xml:space="preserve"> </w:t>
      </w:r>
      <w:r>
        <w:rPr>
          <w:rFonts w:ascii="Calibri" w:hAnsi="Calibri" w:cs="Times New Roman"/>
          <w:b/>
          <w:i/>
          <w:sz w:val="22"/>
        </w:rPr>
        <w: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Beloved masters, there are a great number of brave StarSeed Souls who are </w:t>
      </w:r>
      <w:r>
        <w:rPr>
          <w:rFonts w:ascii="Calibri" w:hAnsi="Calibri" w:cs="Times New Roman"/>
          <w:b/>
          <w:i/>
          <w:sz w:val="22"/>
        </w:rPr>
        <w:t xml:space="preserve">MEMORY SEED ACTIVATORS </w:t>
      </w:r>
      <w:r>
        <w:rPr>
          <w:rFonts w:ascii="Calibri" w:hAnsi="Calibri" w:cs="Times New Roman"/>
          <w:sz w:val="22"/>
        </w:rPr>
        <w:t xml:space="preserve">at many different vibrational-pattern levels. This is so that the Memory Seed Atoms, which contain the new Aquarian Divine Blueprint, may be activated within pre-designated crystalline structures in the great caverns deep within the Earth. Another part of the Memory Seed Activators’ Aquarian Divine Blue Print mission is to assist in the task of activating the newly created Sacred Sites or the specific, predetermined Ley Line conjunctions upon the Earth’s surface. This process has been designed so, at the appropriate time, the preprogrammed Memory Seed Atoms would be supplied to activate these Sacred Energy Centers. It is a part of the Aquarian Divine Blueprint; a core creative process designed to occur between humanity and the Earth.  Each and all of the activations, which will initiate the necessary changes for the evolvement of the Earth and humanity, are a cooperative effort amongst Gaia, humanity and the Great Beings of Light, under the direction of our Mother/Father God.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r>
      <w:r>
        <w:rPr>
          <w:rFonts w:ascii="Calibri" w:hAnsi="Calibri" w:cs="Times New Roman"/>
          <w:b/>
          <w:i/>
          <w:sz w:val="22"/>
        </w:rPr>
        <w:t>You, as Light Workers, are considered caretakers of the Earth. You came here to be a part the great transition into a new Age of en-Lighten-ment</w:t>
      </w:r>
      <w:r>
        <w:rPr>
          <w:rFonts w:ascii="Calibri" w:hAnsi="Calibri" w:cs="Times New Roman"/>
          <w:sz w:val="22"/>
        </w:rPr>
        <w:t xml:space="preserve">. There are </w:t>
      </w:r>
      <w:r>
        <w:rPr>
          <w:rFonts w:ascii="Calibri" w:hAnsi="Calibri" w:cs="Times New Roman"/>
          <w:i/>
          <w:sz w:val="22"/>
        </w:rPr>
        <w:t>Memory Seed Activations</w:t>
      </w:r>
      <w:r>
        <w:rPr>
          <w:rFonts w:ascii="Calibri" w:hAnsi="Calibri" w:cs="Times New Roman"/>
          <w:b/>
          <w:i/>
          <w:sz w:val="22"/>
        </w:rPr>
        <w:t xml:space="preserve"> </w:t>
      </w:r>
      <w:r>
        <w:rPr>
          <w:rFonts w:ascii="Calibri" w:hAnsi="Calibri" w:cs="Times New Roman"/>
          <w:sz w:val="22"/>
        </w:rPr>
        <w:t xml:space="preserve">that began, many years ago, within the mid-plane realms of the Fourth Dimension. This process could not begin until the vibrational frequencies of the Earth, and also a great number of human Souls, were attuned to the frequency patterns of the mid-Fourth Dimension.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2"/>
        </w:rPr>
      </w:pPr>
      <w:r>
        <w:rPr>
          <w:rFonts w:ascii="Calibri" w:hAnsi="Calibri" w:cs="Times New Roman"/>
          <w:sz w:val="22"/>
        </w:rPr>
        <w:t xml:space="preserve">As this transition, from the first four levels of the Fourth Dimension into the frequencies of the three higher planes of 4D occurred, there are many dear Souls who actually began to help activate the Violet Flames of transformation; along with some of the Memory Seed Atom frequency patterns of the New Divine Blueprint within the Earth. They also acted as the place holders during the early stages of the ascension process, by anchoring </w:t>
      </w:r>
      <w:r>
        <w:rPr>
          <w:rFonts w:ascii="Calibri" w:hAnsi="Calibri" w:cs="Times New Roman"/>
          <w:b/>
          <w:i/>
          <w:sz w:val="20"/>
        </w:rPr>
        <w:t>ASCENSION COLUMNS</w:t>
      </w:r>
      <w:r>
        <w:rPr>
          <w:rFonts w:ascii="Calibri" w:hAnsi="Calibri" w:cs="Times New Roman"/>
          <w:sz w:val="22"/>
        </w:rPr>
        <w:t xml:space="preserve"> of Light at various locations around the planet.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0"/>
        <w:jc w:val="both"/>
        <w:rPr>
          <w:rFonts w:ascii="Calibri" w:hAnsi="Calibri" w:cs="Times New Roman"/>
          <w:sz w:val="22"/>
        </w:rPr>
      </w:pPr>
      <w:r>
        <w:rPr>
          <w:rFonts w:ascii="Calibri" w:hAnsi="Calibri" w:cs="Times New Roman"/>
          <w:sz w:val="22"/>
        </w:rPr>
        <w:tab/>
        <w:t>So now we will move forward from there. As we have taught you in our past messages: The vibrational energies of the person who is doing the activation must have the Frequency Patterns that will trigger an activation of the stored Essence within the great crystalline structures. We have explained that most of these activations are not “</w:t>
      </w:r>
      <w:r>
        <w:rPr>
          <w:rFonts w:ascii="Calibri" w:hAnsi="Calibri" w:cs="Times New Roman"/>
          <w:i/>
          <w:sz w:val="22"/>
        </w:rPr>
        <w:t>time activated</w:t>
      </w:r>
      <w:r>
        <w:rPr>
          <w:rFonts w:ascii="Calibri" w:hAnsi="Calibri" w:cs="Times New Roman"/>
          <w:sz w:val="22"/>
        </w:rPr>
        <w:t>,” but “</w:t>
      </w:r>
      <w:r>
        <w:rPr>
          <w:rFonts w:ascii="Calibri" w:hAnsi="Calibri" w:cs="Times New Roman"/>
          <w:i/>
          <w:sz w:val="22"/>
        </w:rPr>
        <w:t>event activated.”</w:t>
      </w:r>
      <w:r>
        <w:rPr>
          <w:rFonts w:ascii="Calibri" w:hAnsi="Calibri" w:cs="Times New Roman"/>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However, be aware that there are different levels of the activation process. As people on the beginning Path began to move into the mid-Fourth Dimension, there were those who were led to take groups to the Sacred sites. That is the most popular way, and it is what you might say “</w:t>
      </w:r>
      <w:r>
        <w:rPr>
          <w:rFonts w:ascii="Calibri" w:hAnsi="Calibri" w:cs="Times New Roman"/>
          <w:i/>
          <w:sz w:val="22"/>
        </w:rPr>
        <w:t>The most basic form of energy activation of the Violet flame and of the Earth's crystalline energy</w:t>
      </w:r>
      <w:r>
        <w:rPr>
          <w:rFonts w:ascii="Calibri" w:hAnsi="Calibri" w:cs="Times New Roman"/>
          <w:sz w:val="22"/>
        </w:rPr>
        <w:t>.”  However</w:t>
      </w:r>
      <w:r>
        <w:rPr>
          <w:rFonts w:ascii="Calibri" w:hAnsi="Calibri" w:cs="Times New Roman"/>
          <w:i/>
          <w:sz w:val="22"/>
        </w:rPr>
        <w:t xml:space="preserve">, </w:t>
      </w:r>
      <w:r>
        <w:rPr>
          <w:rFonts w:ascii="Calibri" w:hAnsi="Calibri" w:cs="Times New Roman"/>
          <w:sz w:val="22"/>
        </w:rPr>
        <w:t>remember, there is power in numbers,  and those endeavors have greatly assisted the Mother Earth in the initial process of transmuting the energies from within: the decompression, the clearing of the great caverns and the labyrinths, and great portions of the negativity that has compressed and contaminated Gaia’s Essence and her physical Being.</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Times New Roman" w:hAnsi="Times New Roman" w:cs="Times New Roman"/>
        </w:rPr>
      </w:pPr>
      <w:r>
        <w:rPr>
          <w:rFonts w:ascii="Calibri" w:hAnsi="Calibri" w:cs="Times New Roman"/>
          <w:sz w:val="22"/>
        </w:rPr>
        <w:tab/>
        <w:t xml:space="preserve">Now let us focus on those of you who are moving into and tapping into the Fifth-Dimensional frequencies and rarified environment. This is the more advanced phase of this </w:t>
      </w:r>
      <w:r>
        <w:rPr>
          <w:rFonts w:ascii="Calibri" w:hAnsi="Calibri" w:cs="Times New Roman"/>
          <w:b/>
          <w:i/>
          <w:sz w:val="22"/>
        </w:rPr>
        <w:t>Cosmic Earth / humanity Activation</w:t>
      </w:r>
      <w:r>
        <w:rPr>
          <w:rFonts w:ascii="Calibri" w:hAnsi="Calibri" w:cs="Times New Roman"/>
          <w:sz w:val="22"/>
        </w:rPr>
        <w:t xml:space="preserve">. So, as an example: </w:t>
      </w:r>
      <w:r>
        <w:rPr>
          <w:rFonts w:ascii="Calibri" w:hAnsi="Calibri" w:cs="Times New Roman"/>
          <w:i/>
          <w:sz w:val="22"/>
        </w:rPr>
        <w:t xml:space="preserve">one of the great energy sources is Mt. Shasta, CA and there is another energy vortex within Lake Tahoe, CA. There is an ancient portal ─ a Sacred Site ─ known as Grimes point in the Nevada USA desert. </w:t>
      </w:r>
      <w:r>
        <w:rPr>
          <w:rFonts w:ascii="Calibri" w:hAnsi="Calibri" w:cs="Times New Roman"/>
          <w:sz w:val="22"/>
        </w:rPr>
        <w:t xml:space="preserve">There are many places such as these around the Earth. Many of them now intersect, and many others were connected in past Ages. When one of these Cosmic Energy power centers is activated, it immediately begins to </w:t>
      </w:r>
      <w:r>
        <w:rPr>
          <w:rFonts w:ascii="Calibri" w:hAnsi="Calibri" w:cs="Times New Roman"/>
          <w:b/>
          <w:i/>
          <w:sz w:val="22"/>
        </w:rPr>
        <w:t>radiate</w:t>
      </w:r>
      <w:r>
        <w:rPr>
          <w:rFonts w:ascii="Calibri" w:hAnsi="Calibri" w:cs="Times New Roman"/>
          <w:sz w:val="22"/>
        </w:rPr>
        <w:t xml:space="preserve"> the frequency patterns of Divine Light to the other predetermined components.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 xml:space="preserve">Thereby creating the triangles and geometric patterns that will assist each portal to move solidly into place or to integrate the higher frequency energy more quickly and in a more dynamic way.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What we wish impress upon you at this time is that the </w:t>
      </w:r>
      <w:r>
        <w:rPr>
          <w:rFonts w:ascii="Calibri" w:hAnsi="Calibri" w:cs="Times New Roman"/>
          <w:b/>
          <w:i/>
          <w:sz w:val="20"/>
        </w:rPr>
        <w:t>STARSEED – THE GEOMETRIC PATTERN</w:t>
      </w:r>
      <w:r>
        <w:rPr>
          <w:rFonts w:ascii="Calibri" w:hAnsi="Calibri" w:cs="Times New Roman"/>
          <w:b/>
          <w:i/>
          <w:sz w:val="22"/>
        </w:rPr>
        <w:t xml:space="preserve"> HOLDERS </w:t>
      </w:r>
      <w:r>
        <w:rPr>
          <w:rFonts w:ascii="Calibri" w:hAnsi="Calibri" w:cs="Times New Roman"/>
          <w:sz w:val="22"/>
        </w:rPr>
        <w:t xml:space="preserve">of the new Divine Blueprint are now, personally, in the process of having their own </w:t>
      </w:r>
      <w:r>
        <w:rPr>
          <w:rFonts w:ascii="Calibri" w:hAnsi="Calibri" w:cs="Times New Roman"/>
          <w:b/>
          <w:i/>
          <w:sz w:val="20"/>
        </w:rPr>
        <w:t>PRIME MEMORY SEED ATOM</w:t>
      </w:r>
      <w:r>
        <w:rPr>
          <w:rFonts w:ascii="Calibri" w:hAnsi="Calibri" w:cs="Times New Roman"/>
          <w:sz w:val="22"/>
        </w:rPr>
        <w:t xml:space="preserve"> more fully activated. This is so they may gradually be brought to their full potential. </w:t>
      </w:r>
      <w:r>
        <w:rPr>
          <w:rFonts w:ascii="Calibri" w:hAnsi="Calibri" w:cs="Times New Roman"/>
          <w:b/>
          <w:i/>
          <w:sz w:val="20"/>
        </w:rPr>
        <w:t>IT IS TIME</w:t>
      </w:r>
      <w:r>
        <w:rPr>
          <w:rFonts w:ascii="Calibri" w:hAnsi="Calibri" w:cs="Times New Roman"/>
          <w:sz w:val="20"/>
        </w:rPr>
        <w:t>!</w:t>
      </w:r>
      <w:r>
        <w:rPr>
          <w:rFonts w:ascii="Calibri" w:hAnsi="Calibri" w:cs="Times New Roman"/>
          <w:sz w:val="22"/>
        </w:rPr>
        <w:t xml:space="preserve">  Due to the formidable negative events that are now occurring around the world, it is of vital importance that dramatic steps be taken to speed up the transition process, for the Earth and for all sentient Beings on Earth.</w:t>
      </w:r>
      <w:r>
        <w:rPr>
          <w:rFonts w:ascii="Calibri" w:hAnsi="Calibri" w:cs="Times New Roman"/>
          <w:b/>
          <w:i/>
          <w:sz w:val="22"/>
        </w:rPr>
        <w:t xml:space="preserve"> </w:t>
      </w:r>
      <w:r>
        <w:rPr>
          <w:rFonts w:ascii="Calibri" w:hAnsi="Calibri" w:cs="Times New Roman"/>
          <w:sz w:val="22"/>
        </w:rPr>
        <w:t xml:space="preserve">Each person was or will be guided to specific locations in order to supply his or her particular portion of the </w:t>
      </w:r>
      <w:r>
        <w:rPr>
          <w:rFonts w:ascii="Calibri" w:hAnsi="Calibri" w:cs="Times New Roman"/>
          <w:b/>
          <w:i/>
          <w:sz w:val="22"/>
        </w:rPr>
        <w:t>Geometric Pattern of the future</w:t>
      </w:r>
      <w:r>
        <w:rPr>
          <w:rFonts w:ascii="Calibri" w:hAnsi="Calibri" w:cs="Times New Roman"/>
          <w:sz w:val="22"/>
        </w:rPr>
        <w:t xml:space="preserve"> at that location. The Crystalline Memory Seed Atoms are activated when these </w:t>
      </w:r>
      <w:r>
        <w:rPr>
          <w:rFonts w:ascii="Calibri" w:hAnsi="Calibri" w:cs="Times New Roman"/>
          <w:b/>
          <w:i/>
          <w:sz w:val="22"/>
        </w:rPr>
        <w:t>Prime Activators</w:t>
      </w:r>
      <w:r>
        <w:rPr>
          <w:rFonts w:ascii="Calibri" w:hAnsi="Calibri" w:cs="Times New Roman"/>
          <w:sz w:val="22"/>
        </w:rPr>
        <w:t xml:space="preserve"> go to each of these Sacred sites -- in a pre-programmed way and at a pre-designed frequency level – they activate a specific portion of the Divine Blueprint.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 Then, over time, others  will add their Seed Atom frequencies, and so the Memory Seed Atom crystals may begin to expand in Light Power and release more and more of the Divine Blueprint. It is like adding more programmed energy power. Or, “</w:t>
      </w:r>
      <w:r>
        <w:rPr>
          <w:rFonts w:ascii="Calibri" w:hAnsi="Calibri" w:cs="Times New Roman"/>
          <w:i/>
          <w:sz w:val="22"/>
        </w:rPr>
        <w:t>adding more electromagnetic wattage</w:t>
      </w:r>
      <w:r>
        <w:rPr>
          <w:rFonts w:ascii="Calibri" w:hAnsi="Calibri" w:cs="Times New Roman"/>
          <w:sz w:val="22"/>
        </w:rPr>
        <w:t xml:space="preserve">” to the source that is waiting to be activated. In addition, as each person transmits their programmed Memory Seed Atom energy to the Earth or to other Souls, and in turn, they will also receive the blessing of a Memory Seed Atom infusion or energy activation. </w:t>
      </w:r>
      <w:r>
        <w:rPr>
          <w:rFonts w:ascii="Calibri" w:hAnsi="Calibri" w:cs="Times New Roman"/>
          <w:b/>
          <w:i/>
          <w:sz w:val="22"/>
        </w:rPr>
        <w:t>There must always be a mutual energy exchange; whether positive or negative.</w:t>
      </w:r>
      <w:r>
        <w:rPr>
          <w:rFonts w:ascii="Calibri" w:hAnsi="Calibri" w:cs="Times New Roman"/>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2"/>
        </w:rPr>
      </w:pPr>
      <w:r>
        <w:rPr>
          <w:rFonts w:ascii="Calibri" w:hAnsi="Calibri" w:cs="Times New Roman"/>
          <w:sz w:val="22"/>
        </w:rPr>
        <w:tab/>
        <w:t>There are many of these Sacred carriers, and their unique vibrational patterns coalesce and blend as they activate the different Sacred sites around the Earth. The events on Earth and within humanity have progressed so that the time has arrived for the Prime Event to take place. The Prime Event is now ready to be “</w:t>
      </w:r>
      <w:r>
        <w:rPr>
          <w:rFonts w:ascii="Calibri" w:hAnsi="Calibri" w:cs="Times New Roman"/>
          <w:b/>
          <w:i/>
          <w:sz w:val="22"/>
        </w:rPr>
        <w:t xml:space="preserve">PRIMED.” </w:t>
      </w:r>
      <w:r>
        <w:rPr>
          <w:rFonts w:ascii="Calibri" w:hAnsi="Calibri" w:cs="Times New Roman"/>
          <w:sz w:val="22"/>
        </w:rPr>
        <w:t xml:space="preserve">It is time for all of the activations around the Earth and within humanity to take place. So the </w:t>
      </w:r>
      <w:r>
        <w:rPr>
          <w:rFonts w:ascii="Calibri" w:hAnsi="Calibri" w:cs="Times New Roman"/>
          <w:b/>
          <w:i/>
          <w:sz w:val="22"/>
        </w:rPr>
        <w:t>PRIME ACTIVATORS</w:t>
      </w:r>
      <w:r>
        <w:rPr>
          <w:rFonts w:ascii="Calibri" w:hAnsi="Calibri" w:cs="Times New Roman"/>
          <w:sz w:val="22"/>
        </w:rPr>
        <w:t xml:space="preserve"> are now going to be inspirationally guided to these places, in order to add the components they embody: </w:t>
      </w:r>
      <w:r>
        <w:rPr>
          <w:rFonts w:ascii="Calibri" w:hAnsi="Calibri" w:cs="Times New Roman"/>
          <w:b/>
          <w:i/>
          <w:sz w:val="22"/>
        </w:rPr>
        <w:t xml:space="preserve">Memory Seed Atoms to infuse the Earth with the higher frequencies of Creator Consciousness for the new Age of Aquarius.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This Sacred process can be accomplished from afar; it is not restricted to the person’s presence at the physical location. You do not have to be physically present at the site. However, it is much more powerful for the Sacred location and for you if you are physically there for the activation. It is something that we can easily guide and assist you in accomplishing – we can ease and open the way. That is part of the process – the Divine dispensations that are being allowed at this time – for those who have made a commitment within the very depths of their inner Being ─ for that is what it will take to successfully accomplish this important mission.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So as you are aware, many of you are being brought together, and many more of you are stepping up to claim and fulfill your Divine Mission. However, many have also fallen by the wayside. They are not to be condemned; their time will come at a future “</w:t>
      </w:r>
      <w:r>
        <w:rPr>
          <w:rFonts w:ascii="Calibri" w:hAnsi="Calibri" w:cs="Times New Roman"/>
          <w:i/>
          <w:sz w:val="22"/>
        </w:rPr>
        <w:t>Clarion Call</w:t>
      </w:r>
      <w:r>
        <w:rPr>
          <w:rFonts w:ascii="Calibri" w:hAnsi="Calibri" w:cs="Times New Roman"/>
          <w:sz w:val="22"/>
        </w:rPr>
        <w:t xml:space="preserve">.”  There is always a brave Soul ready to take their place, for this process will not be denied. </w:t>
      </w:r>
      <w:r>
        <w:rPr>
          <w:rFonts w:ascii="Calibri" w:hAnsi="Calibri" w:cs="Times New Roman"/>
          <w:b/>
          <w:i/>
          <w:sz w:val="20"/>
        </w:rPr>
        <w:t>IT WILL BE COMPLETED!</w:t>
      </w:r>
      <w:r>
        <w:rPr>
          <w:rFonts w:ascii="Calibri" w:hAnsi="Calibri" w:cs="Times New Roman"/>
          <w:sz w:val="20"/>
        </w:rPr>
        <w:t xml:space="preserve">  </w:t>
      </w:r>
      <w:r>
        <w:rPr>
          <w:rFonts w:ascii="Calibri" w:hAnsi="Calibri" w:cs="Times New Roman"/>
          <w:b/>
          <w:i/>
          <w:sz w:val="20"/>
        </w:rPr>
        <w:t>IT WILL SUCCESSFULLY TAKE PLACE</w:t>
      </w:r>
      <w:r>
        <w:rPr>
          <w:rFonts w:ascii="Calibri" w:hAnsi="Calibri" w:cs="Times New Roman"/>
          <w:sz w:val="20"/>
        </w:rPr>
        <w:t>!</w:t>
      </w:r>
      <w:r>
        <w:rPr>
          <w:rFonts w:ascii="Calibri" w:hAnsi="Calibri" w:cs="Times New Roman"/>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2"/>
        </w:rPr>
      </w:pPr>
      <w:r>
        <w:rPr>
          <w:rFonts w:ascii="Calibri" w:hAnsi="Calibri" w:cs="Times New Roman"/>
          <w:sz w:val="22"/>
        </w:rPr>
        <w:tab/>
        <w:t xml:space="preserve">This Divine Activation is beginning to grow in intensity and to swiftly coalesce. The higher, more powerful Rays of transformation are bombarding and infusing the Earth and humanity. It is of vital importance that this process begins to take place at this time. So the inspiration and the Divine discontent that many of you  feel are because your Path of Destiny is calling: </w:t>
      </w:r>
      <w:r>
        <w:rPr>
          <w:rFonts w:ascii="Calibri" w:hAnsi="Calibri" w:cs="Times New Roman"/>
          <w:b/>
          <w:i/>
          <w:sz w:val="22"/>
        </w:rPr>
        <w:t>THE TIME IS NOW</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So be patient, beloveds and allow your future to unfold gradually. You will be astounded as everything begins to fall into place. You have earned this Divine dispensation. Because of the radiance that you are now projecting out onto the world, you have earned it. The time that has been long foretold is upon you, and you shall prevail. You have proven that you are tried-and-true. You are much beloved. I AM Archangel Michael.</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sz w:val="22"/>
        </w:rPr>
        <w:sectPr>
          <w:headerReference w:type="even" r:id="rId4"/>
          <w:headerReference w:type="default" r:id="rId5"/>
          <w:footerReference w:type="even" r:id="rId6"/>
          <w:footerReference w:type="default" r:id="rId7"/>
          <w:pgSz w:w="12240" w:h="15840"/>
          <w:pgMar w:top="1000" w:right="1152" w:bottom="1999" w:left="1152"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sz w:val="22"/>
        </w:rPr>
      </w:pPr>
      <w:r>
        <w:rPr>
          <w:rFonts w:ascii="Calibri" w:hAnsi="Calibri" w:cs="Times New Roman"/>
          <w:b/>
          <w:i/>
          <w:sz w:val="22"/>
        </w:rPr>
        <w:t>&lt;&gt;&lt;&gt;&lt;&gt;&lt;&gt;&lt;&gt;&lt;&gt;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OVERLIGHTED BY ARCHANGEL MICHAEL &lt;&gt;  RONNA VEZANE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0"/>
        </w:rPr>
      </w:pPr>
      <w:r>
        <w:rPr>
          <w:rFonts w:ascii="Calibri" w:hAnsi="Calibri" w:cs="Times New Roman"/>
          <w:b/>
          <w:i/>
          <w:sz w:val="20"/>
        </w:rPr>
        <w:t>&lt;&gt;EARTH TIME AND HIGHER-DIMENSIONAL “NO TIME” &lt;&gt;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rPr>
          <w:rFonts w:ascii="Calibri" w:hAnsi="Calibri" w:cs="Times New Roman"/>
          <w:b/>
          <w:i/>
          <w:sz w:val="22"/>
        </w:rPr>
      </w:pPr>
      <w:r>
        <w:rPr>
          <w:rFonts w:ascii="Calibri" w:hAnsi="Calibri" w:cs="Times New Roman"/>
          <w:b/>
          <w:i/>
          <w:sz w:val="22"/>
        </w:rPr>
        <w:t>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b/>
          <w:i/>
          <w:sz w:val="22"/>
        </w:rPr>
      </w:pPr>
      <w:r>
        <w:rPr>
          <w:rFonts w:ascii="Calibri" w:hAnsi="Calibri" w:cs="Times New Roman"/>
          <w:b/>
          <w:i/>
          <w:sz w:val="22"/>
        </w:rPr>
        <w:tab/>
        <w:t xml:space="preserve">Earth-time and higher-dimensional no-time consists of programmed Memory Seed Atoms of a broad range of “frequency patterns” and “frequency, sequences of events.”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There is a premise that everything is happening simultaneously in the </w:t>
      </w:r>
      <w:r>
        <w:rPr>
          <w:rFonts w:ascii="Calibri" w:hAnsi="Calibri" w:cs="Times New Roman"/>
          <w:b/>
          <w:i/>
          <w:sz w:val="22"/>
        </w:rPr>
        <w:t>“NOW</w:t>
      </w:r>
      <w:r>
        <w:rPr>
          <w:rFonts w:ascii="Calibri" w:hAnsi="Calibri" w:cs="Times New Roman"/>
          <w:sz w:val="22"/>
        </w:rPr>
        <w:t>” moment</w:t>
      </w:r>
      <w:r>
        <w:rPr>
          <w:rFonts w:ascii="Calibri" w:hAnsi="Calibri" w:cs="Times New Roman"/>
          <w:b/>
          <w:i/>
          <w:sz w:val="22"/>
        </w:rPr>
        <w:t xml:space="preserve">. From a human perspective, how can that be possible? </w:t>
      </w:r>
      <w:r>
        <w:rPr>
          <w:rFonts w:ascii="Calibri" w:hAnsi="Calibri" w:cs="Times New Roman"/>
          <w:sz w:val="22"/>
        </w:rPr>
        <w:t xml:space="preserve"> If this is true, then we must be living all of our lives, simultaneously, via a vast number of separate holograms throughout the cosmos.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sz w:val="22"/>
        </w:rPr>
      </w:pPr>
      <w:r>
        <w:rPr>
          <w:rFonts w:ascii="Calibri" w:hAnsi="Calibri" w:cs="Times New Roman"/>
          <w:sz w:val="22"/>
        </w:rPr>
        <w:tab/>
        <w:t xml:space="preserve">At this time, we will focus only on this sub-universal experience, and our earthly Third/Fourth -Dimensional environment; along with our </w:t>
      </w:r>
      <w:r>
        <w:rPr>
          <w:rFonts w:ascii="Calibri" w:hAnsi="Calibri" w:cs="Times New Roman"/>
          <w:b/>
          <w:i/>
          <w:sz w:val="22"/>
        </w:rPr>
        <w:t>earthly lives</w:t>
      </w:r>
      <w:r>
        <w:rPr>
          <w:rFonts w:ascii="Calibri" w:hAnsi="Calibri" w:cs="Times New Roman"/>
          <w:sz w:val="22"/>
        </w:rPr>
        <w:t xml:space="preserve"> within the seven, and eventually, the twelve planes of consciousness within this sub-universe. In the far distant future, we will experience solar system ascension, then galactic and sub-universal ascension and so 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75" w:lineRule="auto"/>
        <w:jc w:val="both"/>
        <w:rPr>
          <w:rFonts w:ascii="Calibri" w:hAnsi="Calibri" w:cs="Times New Roman"/>
          <w:b/>
          <w:sz w:val="20"/>
        </w:rPr>
      </w:pPr>
      <w:r>
        <w:rPr>
          <w:rFonts w:ascii="Calibri" w:hAnsi="Calibri" w:cs="Times New Roman"/>
          <w:sz w:val="22"/>
        </w:rPr>
        <w:t xml:space="preserve">      Time, as we know it, exists only within the Third and Fourth Dimensions of our physical reality world of duality and polarity. We are living in a dense, </w:t>
      </w:r>
      <w:r>
        <w:rPr>
          <w:rFonts w:ascii="Calibri" w:hAnsi="Calibri" w:cs="Times New Roman"/>
          <w:b/>
          <w:i/>
          <w:sz w:val="22"/>
        </w:rPr>
        <w:t>time-space continuum</w:t>
      </w:r>
      <w:r>
        <w:rPr>
          <w:rFonts w:ascii="Calibri" w:hAnsi="Calibri" w:cs="Times New Roman"/>
          <w:sz w:val="22"/>
        </w:rPr>
        <w:t xml:space="preserve"> or reality consisting of the First though the Fourth Dimensions and sub-dimensions; with each dimension having</w:t>
      </w:r>
      <w:r>
        <w:rPr>
          <w:rFonts w:ascii="Calibri" w:hAnsi="Calibri" w:cs="Times New Roman"/>
          <w:b/>
          <w:i/>
          <w:sz w:val="22"/>
        </w:rPr>
        <w:t xml:space="preserve"> </w:t>
      </w:r>
      <w:r>
        <w:rPr>
          <w:rFonts w:ascii="Calibri" w:hAnsi="Calibri" w:cs="Times New Roman"/>
          <w:sz w:val="22"/>
        </w:rPr>
        <w:t xml:space="preserve">multiple levels of </w:t>
      </w:r>
      <w:r>
        <w:rPr>
          <w:rFonts w:ascii="Calibri" w:hAnsi="Calibri" w:cs="Times New Roman"/>
          <w:b/>
          <w:i/>
          <w:sz w:val="20"/>
        </w:rPr>
        <w:t>COMPLEX FREQUENCY PATTERNS</w:t>
      </w:r>
      <w:r>
        <w:rPr>
          <w:rFonts w:ascii="Calibri" w:hAnsi="Calibri" w:cs="Times New Roman"/>
          <w:b/>
          <w:sz w:val="20"/>
        </w:rPr>
        <w:t xml:space="preserve"> OR </w:t>
      </w:r>
      <w:r>
        <w:rPr>
          <w:rFonts w:ascii="Calibri" w:hAnsi="Calibri" w:cs="Times New Roman"/>
          <w:b/>
          <w:i/>
          <w:sz w:val="20"/>
        </w:rPr>
        <w:t>FREQUENCY SEQUENCES OF EVENTS</w:t>
      </w:r>
      <w:r>
        <w:rPr>
          <w:rFonts w:ascii="Calibri" w:hAnsi="Calibri" w:cs="Times New Roman"/>
          <w:b/>
          <w:sz w:val="20"/>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720"/>
        <w:jc w:val="both"/>
        <w:rPr>
          <w:rFonts w:ascii="Calibri" w:hAnsi="Calibri" w:cs="Times New Roman"/>
          <w:sz w:val="22"/>
        </w:rPr>
      </w:pPr>
      <w:r>
        <w:rPr>
          <w:rFonts w:ascii="Calibri" w:hAnsi="Calibri" w:cs="Times New Roman"/>
          <w:sz w:val="22"/>
        </w:rPr>
        <w:t>The lower the density, the more solid (dense) material objects and our physical vessels become</w:t>
      </w:r>
      <w:r>
        <w:rPr>
          <w:rFonts w:ascii="Calibri" w:hAnsi="Calibri" w:cs="Times New Roman"/>
          <w:b/>
          <w:sz w:val="22"/>
        </w:rPr>
        <w:t xml:space="preserve">.  </w:t>
      </w:r>
      <w:r>
        <w:rPr>
          <w:rFonts w:ascii="Calibri" w:hAnsi="Calibri" w:cs="Times New Roman"/>
          <w:sz w:val="22"/>
        </w:rPr>
        <w:t xml:space="preserve">It takes longer and a much more focused effort and energy to manifest our visions. We have entered a new era. We are experiencing a phenomenon, whereby it seems that time is dramatically </w:t>
      </w:r>
      <w:r>
        <w:rPr>
          <w:rFonts w:ascii="Calibri" w:hAnsi="Calibri" w:cs="Times New Roman"/>
          <w:b/>
          <w:i/>
          <w:sz w:val="22"/>
        </w:rPr>
        <w:t>speeding up</w:t>
      </w:r>
      <w:r>
        <w:rPr>
          <w:rFonts w:ascii="Calibri" w:hAnsi="Calibri" w:cs="Times New Roman"/>
          <w:sz w:val="22"/>
        </w:rPr>
        <w:t xml:space="preserve">. The reason why is this: </w:t>
      </w:r>
      <w:r>
        <w:rPr>
          <w:rFonts w:ascii="Calibri" w:hAnsi="Calibri" w:cs="Times New Roman"/>
          <w:b/>
          <w:i/>
          <w:sz w:val="22"/>
        </w:rPr>
        <w:t>The higher the frequency patterns are, the faster the creative process speeds up and manifests.</w:t>
      </w:r>
      <w:r>
        <w:rPr>
          <w:rFonts w:ascii="Calibri" w:hAnsi="Calibri" w:cs="Times New Roman"/>
          <w:sz w:val="22"/>
        </w:rPr>
        <w:t xml:space="preserve"> </w:t>
      </w:r>
      <w:r>
        <w:rPr>
          <w:rFonts w:ascii="Calibri" w:hAnsi="Calibri" w:cs="Times New Roman"/>
          <w:b/>
          <w:i/>
          <w:sz w:val="22"/>
        </w:rPr>
        <w:t>The frequency / vibrational patterns become more and more refined. Physical and material mass becomes less dense: It very gradually becomes more “ethereal, delicate, Light-infused and spiritual.</w:t>
      </w:r>
      <w:r>
        <w:rPr>
          <w:rFonts w:ascii="Calibri" w:hAnsi="Calibri" w:cs="Times New Roman"/>
          <w:sz w:val="22"/>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720"/>
        <w:jc w:val="both"/>
        <w:rPr>
          <w:rFonts w:ascii="Calibri" w:hAnsi="Calibri" w:cs="Times New Roman"/>
          <w:b/>
          <w:i/>
          <w:sz w:val="22"/>
        </w:rPr>
      </w:pPr>
      <w:r>
        <w:rPr>
          <w:rFonts w:ascii="Calibri" w:hAnsi="Calibri" w:cs="Times New Roman"/>
          <w:sz w:val="22"/>
        </w:rPr>
        <w:t>Beginning with the Fifth Dimension and in all succeeding higher-dimensional and sub -dimensional levels; each higher sub-plane consists of much higher (more refined) vibrational patterns. The higher the Memory Seed Atom frequency patterns are, the less dense material objects and our physical vessels become. (</w:t>
      </w:r>
      <w:r>
        <w:rPr>
          <w:rFonts w:ascii="Calibri" w:hAnsi="Calibri" w:cs="Times New Roman"/>
          <w:b/>
          <w:i/>
          <w:sz w:val="22"/>
        </w:rPr>
        <w:t>Not necessarily in physical mass, but in frequency patterns of Divine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0"/>
        <w:jc w:val="both"/>
        <w:rPr>
          <w:rFonts w:ascii="Calibri" w:hAnsi="Calibri" w:cs="Times New Roman"/>
          <w:b/>
          <w:i/>
          <w:sz w:val="22"/>
        </w:rPr>
      </w:pPr>
      <w:r>
        <w:rPr>
          <w:rFonts w:ascii="Calibri" w:hAnsi="Calibri" w:cs="Times New Roman"/>
          <w:sz w:val="22"/>
        </w:rPr>
        <w:t>Therefore, within the highest realms of the universe and beyond, the process of manifestation is instantaneous, which creates the reality that everything is happening “</w:t>
      </w:r>
      <w:r>
        <w:rPr>
          <w:rFonts w:ascii="Calibri" w:hAnsi="Calibri" w:cs="Times New Roman"/>
          <w:b/>
          <w:i/>
          <w:sz w:val="22"/>
        </w:rPr>
        <w:t>simultaneously</w:t>
      </w:r>
      <w:r>
        <w:rPr>
          <w:rFonts w:ascii="Calibri" w:hAnsi="Calibri" w:cs="Times New Roman"/>
          <w:sz w:val="22"/>
        </w:rPr>
        <w:t xml:space="preserve">.” </w:t>
      </w:r>
      <w:r>
        <w:rPr>
          <w:rFonts w:ascii="Calibri" w:hAnsi="Calibri" w:cs="Times New Roman"/>
          <w:b/>
          <w:i/>
          <w:sz w:val="22"/>
        </w:rPr>
        <w:t xml:space="preserve">There is “NO TIME!”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Calibri" w:hAnsi="Calibri" w:cs="Times New Roman"/>
          <w:sz w:val="22"/>
        </w:rPr>
      </w:pPr>
      <w:r>
        <w:rPr>
          <w:rFonts w:ascii="Calibri" w:hAnsi="Calibri" w:cs="Times New Roman"/>
          <w:b/>
          <w:i/>
          <w:sz w:val="22"/>
        </w:rPr>
        <w:tab/>
      </w:r>
      <w:r>
        <w:rPr>
          <w:rFonts w:ascii="Calibri" w:hAnsi="Calibri" w:cs="Times New Roman"/>
          <w:sz w:val="22"/>
        </w:rPr>
        <w:t>All creation consists of</w:t>
      </w:r>
      <w:r>
        <w:rPr>
          <w:rFonts w:ascii="Calibri" w:hAnsi="Calibri" w:cs="Times New Roman"/>
          <w:b/>
          <w:i/>
          <w:sz w:val="22"/>
        </w:rPr>
        <w:t xml:space="preserve"> “Supreme Creator inspired,”</w:t>
      </w:r>
      <w:r>
        <w:rPr>
          <w:rFonts w:ascii="Calibri" w:hAnsi="Calibri" w:cs="Times New Roman"/>
          <w:sz w:val="22"/>
        </w:rPr>
        <w:t xml:space="preserve"> programmed, White Fire Memory Seed Atoms of a broad range of frequency patterns and frequency sequences of events, which has resulted in a vast number of holographic universes, sub-universes and so on, throughout the cosmos.</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720"/>
        <w:jc w:val="both"/>
        <w:rPr>
          <w:rFonts w:ascii="Calibri" w:hAnsi="Calibri" w:cs="Times New Roman"/>
          <w:sz w:val="22"/>
        </w:rPr>
      </w:pPr>
      <w:r>
        <w:rPr>
          <w:rFonts w:ascii="Calibri" w:hAnsi="Calibri" w:cs="Times New Roman"/>
          <w:sz w:val="22"/>
        </w:rPr>
        <w:t>We exist in a Cosmic Hologram which contains an immeasurable number and variety of Holograms. It consists of a perfect Divine Blueprint created by the Supreme Creator, which was destined to be repeated at every level and dimension throughout manifested Creation.</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720"/>
        <w:jc w:val="both"/>
        <w:rPr>
          <w:rFonts w:ascii="Calibri" w:hAnsi="Calibri" w:cs="Times New Roman"/>
          <w:b/>
          <w:i/>
          <w:sz w:val="22"/>
        </w:rPr>
      </w:pPr>
      <w:r>
        <w:rPr>
          <w:rFonts w:ascii="Calibri" w:hAnsi="Calibri" w:cs="Times New Roman"/>
          <w:sz w:val="22"/>
        </w:rPr>
        <w:t xml:space="preserve">A </w:t>
      </w:r>
      <w:r>
        <w:rPr>
          <w:rFonts w:ascii="Calibri" w:hAnsi="Calibri" w:cs="Times New Roman"/>
          <w:b/>
          <w:i/>
          <w:sz w:val="22"/>
        </w:rPr>
        <w:t>HOLOGRAM</w:t>
      </w:r>
      <w:r>
        <w:rPr>
          <w:rFonts w:ascii="Calibri" w:hAnsi="Calibri" w:cs="Times New Roman"/>
          <w:sz w:val="22"/>
        </w:rPr>
        <w:t xml:space="preserve"> </w:t>
      </w:r>
      <w:r>
        <w:rPr>
          <w:rFonts w:ascii="Calibri" w:hAnsi="Calibri" w:cs="Times New Roman"/>
          <w:b/>
          <w:i/>
          <w:sz w:val="22"/>
        </w:rPr>
        <w:t>could be described as “A sphere or geometric pattern having a Divine Blueprint of Creation of any size, shape or dimension, which is self-contained and all-inclusive within itself. Membranes of Creator Light surround each Hologram, separating each Holographic Blueprint from other individualized Creations.”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720"/>
        <w:jc w:val="both"/>
        <w:rPr>
          <w:rFonts w:ascii="Calibri" w:hAnsi="Calibri" w:cs="Times New Roman"/>
          <w:sz w:val="22"/>
        </w:rPr>
      </w:pPr>
      <w:r>
        <w:rPr>
          <w:rFonts w:ascii="Calibri" w:hAnsi="Calibri" w:cs="Times New Roman"/>
          <w:b/>
          <w:i/>
          <w:sz w:val="20"/>
        </w:rPr>
        <w:t>OUR BIRTH HOLOGRAM</w:t>
      </w:r>
      <w:r>
        <w:rPr>
          <w:rFonts w:ascii="Calibri" w:hAnsi="Calibri" w:cs="Times New Roman"/>
          <w:sz w:val="22"/>
        </w:rPr>
        <w:t xml:space="preserve"> contains our Divine Blueprint for each lifetime. We are also affected by seven generations of ancestral past lives; both positively and negatively. The highlights of all our past lives experiences are stored within Etheric Holograms: Memory Seed Atoms within our DNA.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0"/>
        <w:jc w:val="both"/>
        <w:rPr>
          <w:rFonts w:ascii="Calibri" w:hAnsi="Calibri" w:cs="Times New Roman"/>
          <w:sz w:val="22"/>
        </w:rPr>
      </w:pPr>
      <w:r>
        <w:rPr>
          <w:rFonts w:ascii="Calibri" w:hAnsi="Calibri" w:cs="Times New Roman"/>
          <w:b/>
          <w:sz w:val="20"/>
        </w:rPr>
        <w:t>OUR ADULT HOME and CURRENT FAMILY HOLOGRAM:</w:t>
      </w:r>
      <w:r>
        <w:rPr>
          <w:rFonts w:ascii="Calibri" w:hAnsi="Calibri" w:cs="Times New Roman"/>
          <w:b/>
          <w:sz w:val="22"/>
        </w:rPr>
        <w:t xml:space="preserve">  </w:t>
      </w:r>
      <w:r>
        <w:rPr>
          <w:rFonts w:ascii="Calibri" w:hAnsi="Calibri" w:cs="Times New Roman"/>
          <w:sz w:val="22"/>
        </w:rPr>
        <w:t xml:space="preserve">In marriage or intimate partnerships, we are subject to and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Times New Roman" w:hAnsi="Times New Roman" w:cs="Times New Roman"/>
        </w:rPr>
        <w:sectPr>
          <w:headerReference w:type="even" r:id="rId8"/>
          <w:headerReference w:type="default" r:id="rId9"/>
          <w:footerReference w:type="even" r:id="rId10"/>
          <w:footerReference w:type="default" r:id="rId11"/>
          <w:type w:val="continuous"/>
          <w:pgSz w:w="12240" w:h="15840"/>
          <w:pgMar w:top="1651" w:right="1152" w:bottom="2736" w:left="1152" w:header="1152"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Times New Roman" w:hAnsi="Times New Roman" w:cs="Times New Roman"/>
        </w:rPr>
      </w:pPr>
      <w:r>
        <w:rPr>
          <w:rFonts w:ascii="Calibri" w:hAnsi="Calibri" w:cs="Times New Roman"/>
          <w:sz w:val="22"/>
        </w:rPr>
        <w:t xml:space="preserve">influenced by the other person’s personal holographic environment. Our partner’s holographic environment is also influenced by ours. We are also influenced by the Divine Blueprint and frequency patterns of all the Holograms within this sub-universal Hologram, dependent upon the frequency patterns of our current Soul Song. As we balance and harmonize any negative frequency patterns contained in each Hologram, we gradually move upward into the higher frequencies contained within that particular Hologram, until we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Calibri" w:hAnsi="Calibri" w:cs="Times New Roman"/>
          <w:sz w:val="22"/>
        </w:rPr>
      </w:pPr>
      <w:r>
        <w:rPr>
          <w:rFonts w:ascii="Calibri" w:hAnsi="Calibri" w:cs="Times New Roman"/>
          <w:sz w:val="22"/>
        </w:rPr>
        <w:t>reach the highest “</w:t>
      </w:r>
      <w:r>
        <w:rPr>
          <w:rFonts w:ascii="Calibri" w:hAnsi="Calibri" w:cs="Times New Roman"/>
          <w:b/>
          <w:i/>
          <w:sz w:val="22"/>
        </w:rPr>
        <w:t>Frequency Patterns</w:t>
      </w:r>
      <w:r>
        <w:rPr>
          <w:rFonts w:ascii="Calibri" w:hAnsi="Calibri" w:cs="Times New Roman"/>
          <w:sz w:val="22"/>
        </w:rPr>
        <w:t xml:space="preserve">” therein.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720"/>
        <w:jc w:val="both"/>
        <w:rPr>
          <w:rFonts w:ascii="Calibri" w:hAnsi="Calibri" w:cs="Times New Roman"/>
          <w:b/>
          <w:i/>
          <w:sz w:val="22"/>
        </w:rPr>
      </w:pPr>
      <w:r>
        <w:rPr>
          <w:rFonts w:ascii="Calibri" w:hAnsi="Calibri" w:cs="Times New Roman"/>
          <w:sz w:val="22"/>
        </w:rPr>
        <w:t xml:space="preserve">Within our personal Divine Blueprint Hologram for this lifetime, we then move into the next Higher Frequency Hologram to continue our passage throughout the Fourth Dimensional Sub-Planes. Our goal is to ultimately rejoin our Sacred Triad within the entry Sub-Plane level of the Fifth Dimension.  </w:t>
      </w:r>
      <w:r>
        <w:rPr>
          <w:rFonts w:ascii="Calibri" w:hAnsi="Calibri" w:cs="Times New Roman"/>
          <w:b/>
          <w:i/>
          <w:sz w:val="22"/>
        </w:rPr>
        <w:t>This is the TIME we have been waiting for</w:t>
      </w:r>
      <w:r>
        <w:rPr>
          <w:rFonts w:ascii="Calibri" w:hAnsi="Calibri" w:cs="Times New Roman"/>
          <w:sz w:val="22"/>
        </w:rPr>
        <w:t xml:space="preserve">.  </w:t>
      </w:r>
      <w:r>
        <w:rPr>
          <w:rFonts w:ascii="Calibri" w:hAnsi="Calibri" w:cs="Times New Roman"/>
          <w:b/>
          <w:i/>
          <w:sz w:val="22"/>
        </w:rPr>
        <w:t>Angel Blessings, Ronna</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ind w:firstLine="0"/>
        <w:jc w:val="center"/>
        <w:rPr>
          <w:rFonts w:ascii="Calibri" w:hAnsi="Calibri" w:cs="Times New Roman"/>
          <w:b/>
          <w:i/>
          <w:sz w:val="22"/>
        </w:rPr>
      </w:pPr>
      <w:r>
        <w:rPr>
          <w:rFonts w:ascii="Calibri" w:hAnsi="Calibri" w:cs="Times New Roman"/>
          <w:b/>
          <w:i/>
          <w:sz w:val="22"/>
        </w:rPr>
        <w:t>&lt;&gt;&lt;&gt;&lt;&gt;&lt;&gt;&lt;&gt;&lt;&gt;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center"/>
        <w:rPr>
          <w:rFonts w:ascii="Times New Roman" w:hAnsi="Times New Roman" w:cs="Times New Roman"/>
        </w:rPr>
      </w:pPr>
      <w:r>
        <w:rPr>
          <w:rFonts w:ascii="Calibri" w:hAnsi="Calibri" w:cs="Times New Roman"/>
          <w:b/>
          <w:i/>
        </w:rPr>
        <w:t>&lt;&gt;</w:t>
      </w:r>
      <w:r>
        <w:rPr>
          <w:rFonts w:ascii="Times New Roman" w:hAnsi="Times New Roman" w:cs="Times New Roman"/>
          <w:b/>
          <w:i/>
          <w:sz w:val="22"/>
        </w:rPr>
        <w:t xml:space="preserve"> </w:t>
      </w:r>
      <w:r>
        <w:rPr>
          <w:rFonts w:ascii="Calibri" w:hAnsi="Calibri" w:cs="Times New Roman"/>
          <w:b/>
          <w:i/>
          <w:sz w:val="22"/>
        </w:rPr>
        <w:t>NOTE FROM RONNA</w:t>
      </w:r>
      <w:r>
        <w:rPr>
          <w:rFonts w:ascii="Calibri" w:hAnsi="Calibri" w:cs="Times New Roman"/>
          <w:b/>
          <w:i/>
        </w:rPr>
        <w:t>&lt;&gt;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3</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center"/>
        <w:rPr>
          <w:rFonts w:ascii="Calibri" w:hAnsi="Calibri" w:cs="Times New Roman"/>
          <w:b/>
          <w:sz w:val="22"/>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both"/>
        <w:rPr>
          <w:rFonts w:ascii="Calibri" w:hAnsi="Calibri" w:cs="Times New Roman"/>
          <w:b/>
          <w:sz w:val="22"/>
        </w:rPr>
      </w:pPr>
      <w:r>
        <w:rPr>
          <w:rFonts w:ascii="Calibri" w:hAnsi="Calibri" w:cs="Times New Roman"/>
          <w:b/>
          <w:sz w:val="22"/>
        </w:rPr>
        <w:t xml:space="preserve">  </w:t>
        <w:tab/>
        <w:t>DEAREST FRIENDS and SOUL FAMILY: Beginning in February 1992, every month, except one,  I have channeled and sent out a message from Archangel Michael to the general public. In November, I will complete my 94th year around the sun and begin my 95th, which promises to be a “dozy.” I now have to limit my time on the computer because of my “eyesight,” which is still fairly good. However, I can no longer spent six to eight hours a day on the computer. I still work in my home office five to seven hours a day and will do so as long as I am able to do so.</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both"/>
        <w:rPr>
          <w:rFonts w:ascii="Calibri" w:hAnsi="Calibri" w:cs="Times New Roman"/>
          <w:b/>
          <w:sz w:val="18"/>
        </w:rPr>
      </w:pPr>
      <w:r>
        <w:rPr>
          <w:rFonts w:ascii="Calibri" w:hAnsi="Calibri" w:cs="Times New Roman"/>
          <w:b/>
          <w:sz w:val="22"/>
        </w:rPr>
        <w:tab/>
      </w:r>
      <w:r>
        <w:rPr>
          <w:rFonts w:ascii="Calibri" w:hAnsi="Calibri" w:cs="Times New Roman"/>
          <w:b/>
          <w:sz w:val="18"/>
        </w:rPr>
        <w:t>ALL OF THE MESSAGES IN ARCHANGEL MICHAEL’S BOOKS OF WISDOM TEACHINGS ARE NOW ON YOUTUBE IN BOTH NARRATED FORM, ALONG WITH THE GEMS OF WISDOM VIDEOS BY ME AND RANDY – A TOTAL OF OVER 650 PRESENTATIONS. “OUR GIFT TO THE WORLD!”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both"/>
        <w:rPr>
          <w:rFonts w:ascii="Calibri" w:hAnsi="Calibri" w:cs="Times New Roman"/>
          <w:b/>
          <w:sz w:val="18"/>
        </w:rPr>
      </w:pPr>
      <w:r>
        <w:rPr>
          <w:rFonts w:ascii="Calibri" w:hAnsi="Calibri" w:cs="Times New Roman"/>
          <w:b/>
          <w:sz w:val="22"/>
        </w:rPr>
        <w:tab/>
        <w:t xml:space="preserve">I have recently experienced an incredible “Rite of Passage,” and I have been instructed to “take a sabbatical” to prepare for and to integrate the next, higher level of Cosmic Truth. I am now receiving “advanced teachings” for those who are ready to answer a new </w:t>
      </w:r>
      <w:r>
        <w:rPr>
          <w:rFonts w:ascii="Calibri" w:hAnsi="Calibri" w:cs="Times New Roman"/>
          <w:b/>
          <w:sz w:val="20"/>
        </w:rPr>
        <w:t>CLARION CALL</w:t>
      </w:r>
      <w:r>
        <w:rPr>
          <w:rFonts w:ascii="Calibri" w:hAnsi="Calibri" w:cs="Times New Roman"/>
          <w:b/>
          <w:sz w:val="22"/>
        </w:rPr>
        <w:t xml:space="preserve"> to become </w:t>
      </w:r>
      <w:r>
        <w:rPr>
          <w:rFonts w:ascii="Calibri" w:hAnsi="Calibri" w:cs="Times New Roman"/>
          <w:b/>
          <w:sz w:val="20"/>
        </w:rPr>
        <w:t>WORLD SERVERS</w:t>
      </w:r>
      <w:r>
        <w:rPr>
          <w:rFonts w:ascii="Calibri" w:hAnsi="Calibri" w:cs="Times New Roman"/>
          <w:b/>
          <w:sz w:val="22"/>
        </w:rPr>
        <w:t xml:space="preserve"> and teachers of</w:t>
      </w:r>
      <w:r>
        <w:rPr>
          <w:rFonts w:ascii="Calibri" w:hAnsi="Calibri" w:cs="Times New Roman"/>
          <w:b/>
          <w:sz w:val="20"/>
        </w:rPr>
        <w:t xml:space="preserve">:  </w:t>
      </w:r>
      <w:r>
        <w:rPr>
          <w:rFonts w:ascii="Calibri" w:hAnsi="Calibri" w:cs="Times New Roman"/>
          <w:b/>
          <w:sz w:val="18"/>
        </w:rPr>
        <w:t xml:space="preserve">“HOW TO TRAVERSE THE FINAL SUB-LEVELS OF THE FOURTH DIMENSION AND THE NULL ZONES OF TRANSITION IN PREPARATION TO ACCESS THE ENTRY LEVEL OF THE FIFTH DIMENSION.”  WHEN I BEGIN POSTING THE NEXT LEVEL OF TEACHINGS, THE MESSAGES WILL BE FROM ARCHANGEL MICHAEL/LADY FAITH AND THE ASCENDED MASTERS COSMIC COUNCIL OF TWELVE.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both"/>
        <w:rPr>
          <w:rFonts w:ascii="Calibri" w:hAnsi="Calibri" w:cs="Times New Roman"/>
          <w:b/>
          <w:color w:val="0000FF"/>
          <w:sz w:val="22"/>
        </w:rPr>
      </w:pPr>
      <w:r>
        <w:rPr>
          <w:rFonts w:ascii="Calibri" w:hAnsi="Calibri" w:cs="Times New Roman"/>
          <w:b/>
          <w:color w:val="0000FF"/>
          <w:sz w:val="20"/>
        </w:rPr>
        <w:t>NEW NOTICE</w:t>
      </w:r>
      <w:r>
        <w:rPr>
          <w:rFonts w:ascii="Calibri" w:hAnsi="Calibri" w:cs="Times New Roman"/>
          <w:color w:val="0000FF"/>
          <w:sz w:val="20"/>
        </w:rPr>
        <w:t xml:space="preserve">: </w:t>
      </w:r>
      <w:r>
        <w:rPr>
          <w:rFonts w:ascii="Calibri" w:hAnsi="Calibri" w:cs="Times New Roman"/>
          <w:b/>
          <w:color w:val="0000FF"/>
          <w:sz w:val="20"/>
        </w:rPr>
        <w:t xml:space="preserve">ARCHANGEL MICHAEL’S “MONTHLY MESSAGE SUBSCRIPTIONS” BY US POSTAL SERVICE.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both"/>
        <w:rPr>
          <w:rFonts w:ascii="Calibri" w:hAnsi="Calibri" w:cs="Times New Roman"/>
          <w:b/>
          <w:color w:val="000000"/>
          <w:sz w:val="20"/>
        </w:rPr>
      </w:pPr>
      <w:r>
        <w:rPr>
          <w:rFonts w:ascii="Calibri" w:hAnsi="Calibri" w:cs="Times New Roman"/>
          <w:b/>
          <w:color w:val="000000"/>
          <w:sz w:val="20"/>
        </w:rPr>
        <w:tab/>
      </w:r>
      <w:r>
        <w:rPr>
          <w:rFonts w:ascii="Calibri" w:hAnsi="Calibri" w:cs="Times New Roman"/>
          <w:b/>
          <w:color w:val="000000"/>
        </w:rPr>
        <w:t xml:space="preserve"> Presently,</w:t>
      </w:r>
      <w:r>
        <w:rPr>
          <w:rFonts w:ascii="Calibri" w:hAnsi="Calibri" w:cs="Times New Roman"/>
          <w:b/>
          <w:color w:val="000000"/>
          <w:sz w:val="20"/>
        </w:rPr>
        <w:t xml:space="preserve"> we will continue posting monthly messages for an “UNDETERMINED TIME;” HOWEVER, WE WILL NOT BE ACCEPTING ANY NEW SUBSCRIPTIONS. If and when we discontinue mailing the monthly messages, we will E-mail each of you, who have a plus-balance on your paid </w:t>
      </w:r>
      <w:r>
        <w:rPr>
          <w:rFonts w:ascii="Calibri" w:hAnsi="Calibri" w:cs="Times New Roman"/>
          <w:b/>
          <w:color w:val="000000"/>
          <w:sz w:val="18"/>
        </w:rPr>
        <w:t>MAILED SUBSCRIPTION</w:t>
      </w:r>
      <w:r>
        <w:rPr>
          <w:rFonts w:ascii="Calibri" w:hAnsi="Calibri" w:cs="Times New Roman"/>
          <w:b/>
          <w:color w:val="000000"/>
          <w:sz w:val="20"/>
        </w:rPr>
        <w:t xml:space="preserve">, the </w:t>
      </w:r>
      <w:r>
        <w:rPr>
          <w:rFonts w:ascii="Calibri" w:hAnsi="Calibri" w:cs="Times New Roman"/>
          <w:b/>
          <w:color w:val="000000"/>
          <w:sz w:val="18"/>
        </w:rPr>
        <w:t xml:space="preserve">CREDIT AMOUNT </w:t>
      </w:r>
      <w:r>
        <w:rPr>
          <w:rFonts w:ascii="Calibri" w:hAnsi="Calibri" w:cs="Times New Roman"/>
          <w:b/>
          <w:color w:val="000000"/>
          <w:sz w:val="20"/>
        </w:rPr>
        <w:t xml:space="preserve">due to you. You may either choose to “donate the remainder” to Star Quest; or you may order something on our Website: </w:t>
      </w:r>
      <w:r>
        <w:rPr>
          <w:rFonts w:ascii="Calibri" w:hAnsi="Calibri" w:cs="Times New Roman"/>
          <w:b/>
          <w:color w:val="000000"/>
          <w:sz w:val="20"/>
        </w:rPr>
        <w:fldChar w:fldCharType="begin"/>
      </w:r>
      <w:r>
        <w:rPr>
          <w:rFonts w:ascii="Calibri" w:hAnsi="Calibri" w:cs="Times New Roman"/>
          <w:b/>
          <w:color w:val="000000"/>
          <w:sz w:val="20"/>
        </w:rPr>
        <w:instrText xml:space="preserve"> HYPERLINK http://www.StarQuestMastery.com</w:instrText>
      </w:r>
      <w:r>
        <w:rPr>
          <w:rFonts w:ascii="Calibri" w:hAnsi="Calibri" w:cs="Times New Roman"/>
          <w:b/>
          <w:color w:val="000000"/>
          <w:sz w:val="20"/>
        </w:rPr>
        <w:fldChar w:fldCharType="separate"/>
      </w:r>
      <w:r>
        <w:rPr>
          <w:rFonts w:ascii="Calibri" w:hAnsi="Calibri" w:cs="Times New Roman"/>
          <w:b/>
          <w:color w:val="0000FF"/>
          <w:sz w:val="22"/>
          <w:u w:val="single"/>
        </w:rPr>
        <w:t>www.StarQuestMastery.com</w:t>
      </w:r>
      <w:r>
        <w:rPr>
          <w:rFonts w:ascii="Calibri" w:hAnsi="Calibri" w:cs="Times New Roman"/>
          <w:b/>
          <w:color w:val="000000"/>
          <w:sz w:val="20"/>
        </w:rPr>
        <w:fldChar w:fldCharType="end"/>
      </w:r>
      <w:r>
        <w:rPr>
          <w:rFonts w:ascii="Calibri" w:hAnsi="Calibri" w:cs="Times New Roman"/>
          <w:b/>
          <w:color w:val="000000"/>
          <w:sz w:val="20"/>
        </w:rPr>
        <w:t xml:space="preserve"> &lt;&gt;</w:t>
      </w:r>
      <w:r>
        <w:rPr>
          <w:rFonts w:ascii="Calibri" w:hAnsi="Calibri" w:cs="Times New Roman"/>
          <w:b/>
          <w:color w:val="FF00FF"/>
          <w:sz w:val="20"/>
        </w:rPr>
        <w:t xml:space="preserve"> </w:t>
      </w:r>
      <w:r>
        <w:rPr>
          <w:rFonts w:ascii="Calibri" w:hAnsi="Calibri" w:cs="Times New Roman"/>
          <w:b/>
          <w:color w:val="000000"/>
          <w:sz w:val="20"/>
        </w:rPr>
        <w:t xml:space="preserve">Either an E-Download book or various types of E-Lessons; or if you wish a product that has to be mailed, we request you send us an E-mail and we will give you the cost of the product, plus postage.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both"/>
        <w:rPr>
          <w:rFonts w:ascii="Calibri" w:hAnsi="Calibri" w:cs="Times New Roman"/>
          <w:b/>
          <w:i/>
          <w:color w:val="000000"/>
          <w:sz w:val="22"/>
        </w:rPr>
      </w:pPr>
      <w:r>
        <w:rPr>
          <w:rFonts w:ascii="Calibri" w:hAnsi="Calibri" w:cs="Times New Roman"/>
          <w:b/>
          <w:color w:val="000000"/>
          <w:sz w:val="20"/>
        </w:rPr>
        <w:tab/>
      </w:r>
      <w:r>
        <w:rPr>
          <w:rFonts w:ascii="Calibri" w:hAnsi="Calibri" w:cs="Times New Roman"/>
          <w:b/>
          <w:i/>
          <w:color w:val="0000FF"/>
          <w:sz w:val="20"/>
        </w:rPr>
        <w:t xml:space="preserve">ALSO, IF YOU HAVE SIGNED-UP ON PAYPAL FOR “AUTOMATIC RENEWAL, YOU WILL HAVE TO CANCEL THAT OPTION. WE CANNOT DO IT FOR YOU. &lt;&gt;   </w:t>
      </w:r>
      <w:r>
        <w:rPr>
          <w:rFonts w:ascii="Calibri" w:hAnsi="Calibri" w:cs="Times New Roman"/>
          <w:b/>
          <w:i/>
          <w:color w:val="000000"/>
          <w:sz w:val="22"/>
        </w:rPr>
        <w:t xml:space="preserve">I wish to thank and honor  all of my dear friends, my extended Soul family, and my readers, for their support and dedication in “Spreading the Light of Truth” to humanity for so many years. Together we have and will make a difference. Love, angel blessings and big hugs to all. RONNA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spacing w:line="240" w:lineRule="auto"/>
        <w:jc w:val="center"/>
        <w:rPr>
          <w:rFonts w:ascii="Calibri" w:hAnsi="Calibri" w:cs="Times New Roman"/>
          <w:b/>
          <w:i/>
          <w:color w:val="000000"/>
          <w:sz w:val="22"/>
        </w:rPr>
      </w:pPr>
      <w:r>
        <w:rPr>
          <w:rFonts w:ascii="Calibri" w:hAnsi="Calibri" w:cs="Times New Roman"/>
          <w:b/>
          <w:i/>
          <w:color w:val="000000"/>
          <w:sz w:val="22"/>
        </w:rPr>
        <w:t>&lt;&gt;&lt;&gt;&lt;&gt;&lt;&gt;&lt;&gt;&lt;&gt;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Calibri" w:hAnsi="Calibri" w:cs="Times New Roman"/>
          <w:i/>
          <w:color w:val="000000"/>
          <w:sz w:val="22"/>
        </w:rPr>
      </w:pPr>
      <w:r>
        <w:rPr>
          <w:rFonts w:ascii="Verdana" w:hAnsi="Verdana" w:cs="Times New Roman"/>
          <w:i/>
          <w:color w:val="000000"/>
          <w:sz w:val="18"/>
        </w:rPr>
        <w:t>GIVE A GIFT OF SPARKLING CRYSTAL LIGHT</w:t>
      </w:r>
      <w:r>
        <w:rPr>
          <w:rFonts w:ascii="Verdana" w:hAnsi="Verdana" w:cs="Times New Roman"/>
          <w:i/>
          <w:color w:val="000000"/>
          <w:sz w:val="16"/>
        </w:rPr>
        <w:t>: &lt;&gt; THE NEW DIVINE BLUEPRINT VOGEL-CUT CRYSTALS ARE MASTER MAGNIFIERS AWAITING THE OWNER TO IGNITE THE SACRED PROPERTIES WITHIN THE CRYSTAL THEY ARE DRAWN TO CLAIM AS THEIR OWN.</w:t>
      </w:r>
      <w:r>
        <w:rPr>
          <w:rFonts w:ascii="Arial" w:hAnsi="Arial" w:cs="Times New Roman"/>
          <w:i/>
          <w:color w:val="000000"/>
          <w:sz w:val="18"/>
        </w:rPr>
        <w:t xml:space="preserve">  </w:t>
      </w:r>
      <w:r>
        <w:rPr>
          <w:rFonts w:ascii="Times New Roman" w:hAnsi="Times New Roman" w:cs="Times New Roman"/>
          <w:color w:val="000000"/>
          <w:sz w:val="22"/>
        </w:rPr>
        <w:t xml:space="preserve">Your </w:t>
      </w:r>
      <w:r>
        <w:rPr>
          <w:rFonts w:ascii="Times New Roman" w:hAnsi="Times New Roman" w:cs="Times New Roman"/>
          <w:color w:val="000000"/>
          <w:sz w:val="18"/>
        </w:rPr>
        <w:t>VOGEL CRYSTAL</w:t>
      </w:r>
      <w:r>
        <w:rPr>
          <w:rFonts w:ascii="Times New Roman" w:hAnsi="Times New Roman" w:cs="Times New Roman"/>
          <w:color w:val="000000"/>
          <w:sz w:val="22"/>
        </w:rPr>
        <w:t xml:space="preserve"> will enhance and magnify your positive thoughts and the vibrational patterns you project. You and your crystals will then be connected by RAY-diating streams of God-Light containing your new Divine Blueprint for the Aquarian Age</w:t>
      </w:r>
      <w:r>
        <w:rPr>
          <w:rFonts w:ascii="Times New Roman" w:hAnsi="Times New Roman" w:cs="Times New Roman"/>
          <w:color w:val="000000"/>
          <w:sz w:val="18"/>
        </w:rPr>
        <w:t xml:space="preserve">. </w:t>
      </w:r>
      <w:r>
        <w:rPr>
          <w:rFonts w:ascii="Times New Roman" w:hAnsi="Times New Roman" w:cs="Times New Roman"/>
          <w:color w:val="000000"/>
          <w:sz w:val="22"/>
        </w:rPr>
        <w:t>$35.00 plus S &amp; H</w:t>
      </w:r>
      <w:r>
        <w:rPr>
          <w:rFonts w:ascii="Times New Roman" w:hAnsi="Times New Roman" w:cs="Times New Roman"/>
          <w:color w:val="000000"/>
          <w:sz w:val="18"/>
        </w:rPr>
        <w:t xml:space="preserve">  </w:t>
      </w:r>
      <w:r>
        <w:rPr>
          <w:rFonts w:ascii="Calibri" w:hAnsi="Calibri" w:cs="Times New Roman"/>
          <w:i/>
          <w:color w:val="000000"/>
          <w:sz w:val="22"/>
        </w:rPr>
        <w:t>&lt;&gt;&lt;&gt;&lt;&gt;&lt;&gt;&lt;&gt;&lt;&gt;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Times New Roman" w:hAnsi="Times New Roman" w:cs="Times New Roman"/>
          <w:color w:val="000000"/>
          <w:sz w:val="22"/>
        </w:rPr>
      </w:pPr>
      <w:r>
        <w:rPr>
          <w:rFonts w:ascii="Verdana" w:hAnsi="Verdana" w:cs="Times New Roman"/>
          <w:color w:val="000000"/>
          <w:sz w:val="18"/>
        </w:rPr>
        <w:t xml:space="preserve">ARCHANGEL MICHAEL * Family of AA Michael Crystals: </w:t>
      </w:r>
      <w:r>
        <w:rPr>
          <w:rFonts w:ascii="Times New Roman" w:hAnsi="Times New Roman" w:cs="Times New Roman"/>
          <w:color w:val="000000"/>
          <w:sz w:val="22"/>
        </w:rPr>
        <w:t xml:space="preserve">We all are of the Legion of Archangel Michael and the Family of Michael. Each of these beautiful double-terminated crystals has their own story to tell. They are infused with the loving energy and protection of Archangel Michael and Lady Faith. Your crystal can be used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Times New Roman" w:hAnsi="Times New Roman" w:cs="Times New Roman"/>
        </w:rPr>
        <w:sectPr>
          <w:headerReference w:type="even" r:id="rId12"/>
          <w:headerReference w:type="default" r:id="rId13"/>
          <w:footerReference w:type="even" r:id="rId14"/>
          <w:footerReference w:type="default" r:id="rId15"/>
          <w:type w:val="continuous"/>
          <w:pgSz w:w="12240" w:h="15840"/>
          <w:pgMar w:top="1000" w:right="1152" w:bottom="1720" w:left="1152"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Times New Roman" w:hAnsi="Times New Roman" w:cs="Times New Roman"/>
          <w:i w:val="0"/>
          <w:color w:val="000000"/>
        </w:rPr>
      </w:pPr>
      <w:r>
        <w:rPr>
          <w:rFonts w:ascii="Times New Roman" w:hAnsi="Times New Roman" w:cs="Times New Roman"/>
          <w:color w:val="000000"/>
          <w:sz w:val="22"/>
        </w:rPr>
        <w:t>when you meditate and when you go into your Pyramid of Light in the Fifth Dimension</w:t>
      </w:r>
      <w:r>
        <w:rPr>
          <w:rFonts w:ascii="Arial" w:hAnsi="Arial" w:cs="Times New Roman"/>
          <w:color w:val="000000"/>
          <w:sz w:val="22"/>
        </w:rPr>
        <w:t xml:space="preserve">. </w:t>
      </w:r>
      <w:r>
        <w:rPr>
          <w:rFonts w:ascii="Times New Roman" w:hAnsi="Times New Roman" w:cs="Times New Roman"/>
          <w:color w:val="000000"/>
          <w:sz w:val="22"/>
        </w:rPr>
        <w:t xml:space="preserve">It will assist in activating the qualities, virtues and attributes of the </w:t>
      </w:r>
      <w:r>
        <w:rPr>
          <w:rFonts w:ascii="Calibri" w:hAnsi="Calibri" w:cs="Times New Roman"/>
          <w:color w:val="000000"/>
          <w:sz w:val="20"/>
        </w:rPr>
        <w:t>FIRST RAY OF DIVINE WILL AND POWER. &lt;&gt;&lt;&gt; $25 Plus</w:t>
      </w:r>
      <w:r>
        <w:rPr>
          <w:rFonts w:ascii="Calibri" w:hAnsi="Calibri" w:cs="Times New Roman"/>
          <w:i/>
          <w:color w:val="000000"/>
          <w:sz w:val="20"/>
        </w:rPr>
        <w:t xml:space="preserve"> S&amp;H </w:t>
      </w:r>
      <w:r>
        <w:rPr>
          <w:rFonts w:ascii="Times New Roman" w:hAnsi="Times New Roman" w:cs="Times New Roman"/>
          <w:i/>
          <w:color w:val="000000"/>
        </w:rPr>
        <w:tab/>
        <w:tab/>
        <w:tab/>
      </w:r>
      <w:r>
        <w:rPr>
          <w:rFonts w:ascii="Calibri" w:hAnsi="Calibri" w:cs="Times New Roman"/>
          <w:i/>
          <w:color w:val="000000"/>
          <w:sz w:val="22"/>
        </w:rPr>
        <w:t>&lt;&gt;&lt;&gt;&lt;&gt;&lt;&gt;&lt;&gt;</w:t>
      </w:r>
      <w:r>
        <w:rPr>
          <w:rFonts w:ascii="Times New Roman" w:hAnsi="Times New Roman" w:cs="Times New Roman"/>
          <w:color w:val="000000"/>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color w:val="000000"/>
        </w:rPr>
        <w:instrText>"</w:instrText>
      </w:r>
      <w:r>
        <w:rPr>
          <w:rFonts w:ascii="Times New Roman" w:hAnsi="Times New Roman" w:cs="Times New Roman"/>
          <w:color w:val="000000"/>
        </w:rPr>
        <w:instrText>\"</w:instrText>
      </w:r>
      <w:r>
        <w:rPr>
          <w:rFonts w:ascii="Times New Roman" w:hAnsi="Times New Roman" w:cs="Times New Roman"/>
          <w:i w:val="0"/>
          <w:color w:val="000000"/>
        </w:rPr>
        <w:instrText>\</w:instrText>
      </w:r>
      <w:r>
        <w:rPr>
          <w:rFonts w:ascii="Times New Roman" w:hAnsi="Times New Roman" w:cs="Times New Roman"/>
          <w:i w:val="0"/>
          <w:color w:val="00000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40" w:lineRule="auto"/>
        <w:jc w:val="both"/>
        <w:rPr>
          <w:rFonts w:ascii="Times New Roman" w:hAnsi="Times New Roman" w:cs="Times New Roman"/>
          <w:color w:val="000000"/>
        </w:rPr>
      </w:pPr>
      <w:r>
        <w:rPr>
          <w:rFonts w:ascii="Times New Roman" w:hAnsi="Times New Roman" w:cs="Times New Roman"/>
          <w:i/>
          <w:color w:val="000000"/>
          <w:sz w:val="20"/>
        </w:rPr>
        <w:t>PROGRAMMED, LARGE GODDESS CRYSTALS</w:t>
      </w:r>
      <w:r>
        <w:rPr>
          <w:rFonts w:ascii="Verdana" w:hAnsi="Verdana" w:cs="Times New Roman"/>
          <w:color w:val="000000"/>
          <w:sz w:val="22"/>
        </w:rPr>
        <w:t xml:space="preserve">: </w:t>
      </w:r>
      <w:r>
        <w:rPr>
          <w:rFonts w:ascii="Times New Roman" w:hAnsi="Times New Roman" w:cs="Times New Roman"/>
          <w:b/>
          <w:color w:val="000000"/>
          <w:sz w:val="22"/>
        </w:rPr>
        <w:t>The Goddess aspect, the Mother God, or the feminine energy of the Creator, is radiating more of her attributes and energy throughout this Sub-Universe at this time:   the attributes of Divine love, compassion, illumination, gratitude, faith, creativity, and the inner  focus and awareness of Spirit. These blessed energies will enhance, refine and complement the masculine aspects of Creator Consciousness – Divine Will to create, wisdom, truth, decisiveness and power. $30 PLUS S&amp;H</w:t>
      </w:r>
      <w:r>
        <w:rPr>
          <w:rFonts w:ascii="Times New Roman" w:hAnsi="Times New Roman" w:cs="Times New Roman"/>
          <w:color w:val="000000"/>
          <w:sz w:val="22"/>
        </w:rPr>
        <w:t xml:space="preserve"> &lt;&gt;</w:t>
      </w:r>
      <w:r>
        <w:rPr>
          <w:rFonts w:ascii="Times New Roman" w:hAnsi="Times New Roman" w:cs="Times New Roman"/>
          <w:b/>
          <w:color w:val="000000"/>
          <w:sz w:val="22"/>
        </w:rPr>
        <w:t xml:space="preserve"> </w:t>
      </w:r>
      <w:r>
        <w:rPr>
          <w:rFonts w:ascii="Times New Roman" w:hAnsi="Times New Roman" w:cs="Times New Roman"/>
          <w:b/>
          <w:color w:val="000000"/>
          <w:sz w:val="18"/>
        </w:rPr>
        <w:t xml:space="preserve">ALL CRYSTAL COME WITH A COLORFUL FELT BAG </w:t>
      </w:r>
      <w:r>
        <w:rPr>
          <w:rFonts w:ascii="Times New Roman" w:hAnsi="Times New Roman" w:cs="Times New Roman"/>
          <w:color w:val="000000"/>
          <w:sz w:val="18"/>
        </w:rPr>
        <w:t>&lt;&gt;</w:t>
      </w:r>
      <w:r>
        <w:rPr>
          <w:rFonts w:ascii="Times New Roman" w:hAnsi="Times New Roman" w:cs="Times New Roman"/>
          <w:color w:val="000000"/>
        </w:rPr>
        <w: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Times New Roman" w:hAnsi="Times New Roman" w:cs="Times New Roman"/>
          <w:color w:val="000000"/>
        </w:rPr>
        <w:instrText>"</w:instrText>
      </w:r>
      <w:r>
        <w:rPr>
          <w:rFonts w:ascii="Times New Roman" w:hAnsi="Times New Roman" w:cs="Times New Roman"/>
          <w:color w:val="000000"/>
        </w:rPr>
        <w:instrText>\"\</w:instrText>
      </w:r>
      <w:r>
        <w:rPr>
          <w:rFonts w:ascii="Times New Roman" w:hAnsi="Times New Roman" w:cs="Times New Roman"/>
          <w:color w:val="00000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2</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line="287" w:lineRule="auto"/>
        <w:jc w:val="both"/>
        <w:rPr>
          <w:rFonts w:ascii="Times New Roman" w:hAnsi="Times New Roman" w:cs="Times New Roman"/>
          <w:color w:val="000000"/>
          <w:sz w:val="16"/>
        </w:rPr>
      </w:pPr>
    </w:p>
    <w:p>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8" w:right="18"/>
        <w:jc w:val="center"/>
        <w:rPr>
          <w:rFonts w:ascii="Arial" w:hAnsi="Arial" w:cs="Times New Roman"/>
          <w:b/>
          <w:i/>
          <w:color w:val="000000"/>
          <w:sz w:val="22"/>
        </w:rPr>
      </w:pPr>
    </w:p>
    <w:sectPr>
      <w:headerReference w:type="even" r:id="rId16"/>
      <w:headerReference w:type="default" r:id="rId17"/>
      <w:footerReference w:type="even" r:id="rId18"/>
      <w:footerReference w:type="default" r:id="rId19"/>
      <w:type w:val="continuous"/>
      <w:pgSz w:w="12240" w:h="15840"/>
      <w:pgMar w:top="1960" w:right="1152" w:bottom="1720" w:left="1152" w:header="144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 w:name="Verdana">
    <w:panose1 w:val="020B0604030504040204"/>
    <w:charset w:val="00"/>
    <w:family w:val="swiss"/>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spacing w:after="0"/>
      <w:jc w:val="center"/>
      <w:rPr>
        <w:rFonts w:cs="Times New Roman"/>
      </w:rPr>
    </w:pPr>
    <w:r>
      <w:rPr>
        <w:rFonts w:cs="Times New Roman"/>
      </w:rPr>
      <w:fldChar w:fldCharType="begin"/>
    </w:r>
    <w:r>
      <w:rPr>
        <w:rFonts w:cs="Times New Roman"/>
      </w:rPr>
      <w:instrText>PAGE</w:instrText>
    </w:r>
    <w:r>
      <w:rPr>
        <w:rFonts w:cs="Times New Roman"/>
      </w:rPr>
      <w:fldChar w:fldCharType="separate"/>
    </w:r>
    <w:r>
      <w:rPr>
        <w:rFonts w:cs="Times New Roman"/>
      </w:rPr>
      <w:t>XXX</w:t>
    </w:r>
    <w:r>
      <w:rPr>
        <w:rFonts w:cs="Times New Roman"/>
      </w:rPr>
      <w:fldChar w:fldCharType="end"/>
    </w:r>
  </w:p>
  <w:p>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Times New Roman" w:hAnsi="Times New Roman"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hAnchor="margin" w:x="4918" w:y="14064"/>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textDirection w:val="lrTb"/>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rPr>
      <w:t>XXX</w:t>
    </w:r>
    <w:r>
      <w:rPr>
        <w:rFonts w:ascii="Times New Roman" w:hAnsi="Times New Roman" w:cs="Times New Roman"/>
      </w:rPr>
      <w:fldChar w:fldCharType="end"/>
    </w:r>
  </w:p>
  <w:p>
    <w:pPr>
      <w:framePr w:w="0" w:h="0" w:hRule="auto" w:wrap="notBeside" w:vAnchor="page" w:hAnchor="margin" w:x="4918" w:y="14064"/>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textDirection w:val="lrTb"/>
      <w:rPr>
        <w:rFonts w:ascii="Times New Roman" w:hAnsi="Times New Roman" w:cs="Times New Roman"/>
        <w:sz w:val="22"/>
      </w:rPr>
    </w:pPr>
  </w:p>
  <w:p>
    <w:pPr>
      <w:framePr w:w="0" w:h="0" w:hRule="auto" w:wrap="notBeside" w:vAnchor="page" w:hAnchor="margin" w:x="4918" w:y="14064"/>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textDirection w:val="lrTb"/>
      <w:rPr>
        <w:rFonts w:ascii="Calibri" w:hAnsi="Calibri" w:cs="Times New Roman"/>
        <w:sz w:val="22"/>
      </w:rPr>
    </w:pPr>
  </w:p>
  <w:p>
    <w:pPr>
      <w:framePr w:w="0" w:h="0" w:hRule="auto" w:wrap="notBeside" w:vAnchor="page" w:hAnchor="margin" w:x="4918" w:y="14064"/>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spacing w:after="0"/>
      <w:textDirection w:val="lrTb"/>
      <w:rPr>
        <w:rFonts w:ascii="Calibri" w:hAnsi="Calibri" w:cs="Times New Roman"/>
        <w:vanish/>
        <w:sz w:val="22"/>
      </w:rPr>
    </w:pPr>
  </w:p>
  <w:p>
    <w:pPr>
      <w:tabs>
        <w:tab w:val="left" w:pos="467"/>
        <w:tab w:val="left" w:pos="1187"/>
        <w:tab w:val="left" w:pos="1907"/>
        <w:tab w:val="left" w:pos="2627"/>
        <w:tab w:val="left" w:pos="3347"/>
        <w:tab w:val="left" w:pos="4067"/>
        <w:tab w:val="left" w:pos="4787"/>
        <w:tab w:val="left" w:pos="5507"/>
        <w:tab w:val="left" w:pos="6227"/>
        <w:tab w:val="left" w:pos="6947"/>
        <w:tab w:val="left" w:pos="7667"/>
        <w:tab w:val="left" w:pos="8387"/>
        <w:tab w:val="left" w:pos="9107"/>
        <w:tab w:val="left" w:pos="9192"/>
        <w:tab w:val="left" w:pos="9276"/>
      </w:tabs>
      <w:ind w:left="84" w:firstLine="0"/>
      <w:rPr>
        <w:rFonts w:ascii="Calibri" w:hAnsi="Calibri" w:cs="Times New Roman"/>
        <w:sz w:val="22"/>
      </w:rPr>
    </w:pPr>
    <w:r>
      <w:rPr>
        <w:rFonts w:ascii="Calibri" w:hAnsi="Calibri" w:cs="Times New Roman"/>
        <w:sz w:val="22"/>
      </w:rPr>
      <w: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rPr>
        <w:rFonts w:ascii="Times New Roman" w:hAnsi="Times New Roman" w:cs="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ind w:firstLine="0"/>
      <w:rPr>
        <w:rFonts w:ascii="Times New Roman" w:hAnsi="Times New Roman" w:cs="Times New Roman"/>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rPr>
        <w:rFonts w:ascii="Times New Roman" w:hAnsi="Times New Roman" w:cs="Times New Roman"/>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4"/>
        <w:tab w:val="left" w:pos="9360"/>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ind w:firstLine="0"/>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635"/>
        <w:tab w:val="left" w:pos="1355"/>
        <w:tab w:val="left" w:pos="2075"/>
        <w:tab w:val="left" w:pos="2795"/>
        <w:tab w:val="left" w:pos="3515"/>
        <w:tab w:val="left" w:pos="4235"/>
        <w:tab w:val="left" w:pos="4955"/>
        <w:tab w:val="left" w:pos="5675"/>
        <w:tab w:val="left" w:pos="6395"/>
        <w:tab w:val="left" w:pos="7115"/>
        <w:tab w:val="left" w:pos="7835"/>
        <w:tab w:val="left" w:pos="8555"/>
        <w:tab w:val="left" w:pos="9275"/>
        <w:tab w:val="left" w:pos="9360"/>
      </w:tabs>
      <w:ind w:firstLine="0"/>
      <w:rPr>
        <w:rFonts w:ascii="Calibri" w:hAnsi="Calibri" w:cs="Times New Roman"/>
        <w:sz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467"/>
        <w:tab w:val="left" w:pos="1187"/>
        <w:tab w:val="left" w:pos="1907"/>
        <w:tab w:val="left" w:pos="2627"/>
        <w:tab w:val="left" w:pos="3347"/>
        <w:tab w:val="left" w:pos="4067"/>
        <w:tab w:val="left" w:pos="4787"/>
        <w:tab w:val="left" w:pos="5507"/>
        <w:tab w:val="left" w:pos="6227"/>
        <w:tab w:val="left" w:pos="6947"/>
        <w:tab w:val="left" w:pos="7667"/>
        <w:tab w:val="left" w:pos="8387"/>
        <w:tab w:val="left" w:pos="9107"/>
        <w:tab w:val="left" w:pos="9192"/>
        <w:tab w:val="left" w:pos="9276"/>
      </w:tabs>
      <w:rPr>
        <w:rFonts w:ascii="Times New Roman" w:hAnsi="Times New Roman" w:cs="Times New Roman"/>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ind w:firstLine="0"/>
      <w:rPr>
        <w:rFonts w:ascii="Times New Roman" w:hAnsi="Times New Roman" w:cs="Times New Roman"/>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rPr>
        <w:rFonts w:ascii="Times New Roman" w:hAnsi="Times New Roman" w:cs="Times New Roman"/>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551"/>
        <w:tab w:val="left" w:pos="1271"/>
        <w:tab w:val="left" w:pos="1991"/>
        <w:tab w:val="left" w:pos="2711"/>
        <w:tab w:val="left" w:pos="3431"/>
        <w:tab w:val="left" w:pos="4151"/>
        <w:tab w:val="left" w:pos="4871"/>
        <w:tab w:val="left" w:pos="5591"/>
        <w:tab w:val="left" w:pos="6311"/>
        <w:tab w:val="left" w:pos="7031"/>
        <w:tab w:val="left" w:pos="7751"/>
        <w:tab w:val="left" w:pos="8471"/>
        <w:tab w:val="left" w:pos="9191"/>
        <w:tab w:val="left" w:pos="9276"/>
        <w:tab w:val="left" w:pos="9360"/>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10">
    <w:name w:val="_10"/>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100">
    <w:name w:val="_100"/>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01">
    <w:name w:val="_101"/>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02">
    <w:name w:val="_102"/>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03">
    <w:name w:val="_103"/>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04">
    <w:name w:val="_104"/>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05">
    <w:name w:val="_105"/>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06">
    <w:name w:val="_106"/>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07">
    <w:name w:val="_107"/>
    <w:basedOn w:val="Normal"/>
    <w:pPr>
      <w:jc w:val="both"/>
    </w:pPr>
    <w:rPr>
      <w:rFonts w:ascii="Calibri" w:hAnsi="Calibri"/>
    </w:rPr>
  </w:style>
  <w:style w:type="paragraph" w:customStyle="1" w:styleId="108">
    <w:name w:val="_108"/>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09">
    <w:name w:val="_109"/>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110">
    <w:name w:val="_110"/>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11">
    <w:name w:val="_111"/>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12">
    <w:name w:val="_112"/>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13">
    <w:name w:val="_113"/>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14">
    <w:name w:val="_114"/>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15">
    <w:name w:val="_115"/>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16">
    <w:name w:val="_116"/>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17">
    <w:name w:val="_117"/>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18">
    <w:name w:val="_118"/>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19">
    <w:name w:val="_119"/>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120">
    <w:name w:val="_120"/>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21">
    <w:name w:val="_121"/>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22">
    <w:name w:val="_122"/>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23">
    <w:name w:val="_123"/>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24">
    <w:name w:val="_124"/>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25">
    <w:name w:val="_12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26">
    <w:name w:val="_126"/>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127">
    <w:name w:val="_127"/>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128">
    <w:name w:val="_128"/>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9">
    <w:name w:val="_129"/>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130">
    <w:name w:val="_130"/>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31">
    <w:name w:val="_131"/>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32">
    <w:name w:val="_132"/>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33">
    <w:name w:val="_133"/>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34">
    <w:name w:val="_134"/>
    <w:basedOn w:val="Normal"/>
    <w:pPr>
      <w:jc w:val="both"/>
    </w:pPr>
    <w:rPr>
      <w:rFonts w:ascii="Calibri" w:hAnsi="Calibri"/>
    </w:r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16">
    <w:name w:val="_16"/>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17">
    <w:name w:val="_17"/>
    <w:basedOn w:val="Normal"/>
    <w:pPr>
      <w:jc w:val="both"/>
    </w:pPr>
    <w:rPr>
      <w:rFonts w:ascii="Calibri" w:hAnsi="Calibri"/>
    </w:rPr>
  </w:style>
  <w:style w:type="paragraph" w:customStyle="1" w:styleId="18">
    <w:name w:val="_18"/>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19">
    <w:name w:val="_19"/>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2">
    <w:name w:val="_2"/>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20">
    <w:name w:val="_20"/>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21">
    <w:name w:val="_21"/>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22">
    <w:name w:val="_22"/>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25">
    <w:name w:val="_25"/>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27">
    <w:name w:val="_27"/>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28">
    <w:name w:val="_28"/>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29">
    <w:name w:val="_29"/>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3">
    <w:name w:val="_3"/>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30">
    <w:name w:val="_30"/>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31">
    <w:name w:val="_31"/>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32">
    <w:name w:val="_32"/>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33">
    <w:name w:val="_33"/>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34">
    <w:name w:val="_34"/>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35">
    <w:name w:val="_35"/>
    <w:basedOn w:val="Normal"/>
    <w:pPr>
      <w:jc w:val="both"/>
    </w:pPr>
    <w:rPr>
      <w:rFonts w:ascii="Calibri" w:hAnsi="Calibri"/>
    </w:rPr>
  </w:style>
  <w:style w:type="paragraph" w:customStyle="1" w:styleId="36">
    <w:name w:val="_36"/>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37">
    <w:name w:val="_37"/>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38">
    <w:name w:val="_38"/>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39">
    <w:name w:val="_39"/>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4">
    <w:name w:val="_4"/>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40">
    <w:name w:val="_40"/>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41">
    <w:name w:val="_41"/>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42">
    <w:name w:val="_42"/>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43">
    <w:name w:val="_4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44">
    <w:name w:val="_44"/>
    <w:basedOn w:val="Normal"/>
    <w:pPr>
      <w:jc w:val="both"/>
    </w:pPr>
    <w:rPr>
      <w:rFonts w:ascii="Calibri" w:hAnsi="Calibri"/>
    </w:rPr>
  </w:style>
  <w:style w:type="paragraph" w:customStyle="1" w:styleId="45">
    <w:name w:val="_45"/>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46">
    <w:name w:val="_46"/>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47">
    <w:name w:val="_47"/>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48">
    <w:name w:val="_48"/>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49">
    <w:name w:val="_49"/>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50">
    <w:name w:val="_50"/>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51">
    <w:name w:val="_51"/>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52">
    <w:name w:val="_5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53">
    <w:name w:val="_53"/>
    <w:basedOn w:val="Normal"/>
    <w:pPr>
      <w:jc w:val="both"/>
    </w:pPr>
    <w:rPr>
      <w:rFonts w:ascii="Calibri" w:hAnsi="Calibri"/>
    </w:rPr>
  </w:style>
  <w:style w:type="paragraph" w:customStyle="1" w:styleId="54">
    <w:name w:val="_54"/>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55">
    <w:name w:val="_55"/>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56">
    <w:name w:val="_56"/>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57">
    <w:name w:val="_57"/>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58">
    <w:name w:val="_58"/>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59">
    <w:name w:val="_59"/>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60">
    <w:name w:val="_60"/>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61">
    <w:name w:val="_6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62">
    <w:name w:val="_6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jc w:val="both"/>
    </w:pPr>
    <w:rPr>
      <w:rFonts w:ascii="Calibri" w:hAnsi="Calibri"/>
    </w:rPr>
  </w:style>
  <w:style w:type="paragraph" w:customStyle="1" w:styleId="63">
    <w:name w:val="_63"/>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64">
    <w:name w:val="_64"/>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65">
    <w:name w:val="_65"/>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66">
    <w:name w:val="_66"/>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67">
    <w:name w:val="_67"/>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68">
    <w:name w:val="_68"/>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69">
    <w:name w:val="_69"/>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7">
    <w:name w:val="_7"/>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70">
    <w:name w:val="_70"/>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71">
    <w:name w:val="_7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jc w:val="both"/>
    </w:pPr>
    <w:rPr>
      <w:rFonts w:ascii="Calibri" w:hAnsi="Calibri"/>
    </w:rPr>
  </w:style>
  <w:style w:type="paragraph" w:customStyle="1" w:styleId="72">
    <w:name w:val="_72"/>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73">
    <w:name w:val="_73"/>
    <w:basedOn w:val="Normal"/>
    <w:pPr>
      <w:tabs>
        <w:tab w:val="left" w:pos="5760"/>
        <w:tab w:val="left" w:pos="6480"/>
        <w:tab w:val="left" w:pos="7200"/>
        <w:tab w:val="left" w:pos="7920"/>
        <w:tab w:val="left" w:pos="8496"/>
        <w:tab w:val="left" w:pos="8640"/>
        <w:tab w:val="left" w:pos="9360"/>
      </w:tabs>
      <w:ind w:left="5760"/>
      <w:jc w:val="both"/>
    </w:pPr>
    <w:rPr>
      <w:rFonts w:ascii="Calibri" w:hAnsi="Calibri"/>
    </w:rPr>
  </w:style>
  <w:style w:type="paragraph" w:customStyle="1" w:styleId="74">
    <w:name w:val="_74"/>
    <w:basedOn w:val="Normal"/>
    <w:pPr>
      <w:tabs>
        <w:tab w:val="left" w:pos="5040"/>
        <w:tab w:val="left" w:pos="5760"/>
        <w:tab w:val="left" w:pos="6480"/>
        <w:tab w:val="left" w:pos="7200"/>
        <w:tab w:val="left" w:pos="7920"/>
        <w:tab w:val="left" w:pos="8496"/>
        <w:tab w:val="left" w:pos="8640"/>
        <w:tab w:val="left" w:pos="9360"/>
      </w:tabs>
      <w:ind w:left="5040"/>
      <w:jc w:val="both"/>
    </w:pPr>
    <w:rPr>
      <w:rFonts w:ascii="Calibri" w:hAnsi="Calibri"/>
    </w:rPr>
  </w:style>
  <w:style w:type="paragraph" w:customStyle="1" w:styleId="75">
    <w:name w:val="_75"/>
    <w:basedOn w:val="Normal"/>
    <w:pPr>
      <w:tabs>
        <w:tab w:val="left" w:pos="4320"/>
        <w:tab w:val="left" w:pos="5040"/>
        <w:tab w:val="left" w:pos="5760"/>
        <w:tab w:val="left" w:pos="6480"/>
        <w:tab w:val="left" w:pos="7200"/>
        <w:tab w:val="left" w:pos="7920"/>
        <w:tab w:val="left" w:pos="8496"/>
        <w:tab w:val="left" w:pos="8640"/>
        <w:tab w:val="left" w:pos="9360"/>
      </w:tabs>
      <w:ind w:left="4320"/>
      <w:jc w:val="both"/>
    </w:pPr>
    <w:rPr>
      <w:rFonts w:ascii="Calibri" w:hAnsi="Calibri"/>
    </w:rPr>
  </w:style>
  <w:style w:type="paragraph" w:customStyle="1" w:styleId="76">
    <w:name w:val="_76"/>
    <w:basedOn w:val="Normal"/>
    <w:pPr>
      <w:tabs>
        <w:tab w:val="left" w:pos="3600"/>
        <w:tab w:val="left" w:pos="4320"/>
        <w:tab w:val="left" w:pos="5040"/>
        <w:tab w:val="left" w:pos="5760"/>
        <w:tab w:val="left" w:pos="6480"/>
        <w:tab w:val="left" w:pos="7200"/>
        <w:tab w:val="left" w:pos="7920"/>
        <w:tab w:val="left" w:pos="8496"/>
        <w:tab w:val="left" w:pos="8640"/>
        <w:tab w:val="left" w:pos="9360"/>
      </w:tabs>
      <w:ind w:left="3600"/>
      <w:jc w:val="both"/>
    </w:pPr>
    <w:rPr>
      <w:rFonts w:ascii="Calibri" w:hAnsi="Calibri"/>
    </w:rPr>
  </w:style>
  <w:style w:type="paragraph" w:customStyle="1" w:styleId="77">
    <w:name w:val="_77"/>
    <w:basedOn w:val="Normal"/>
    <w:pPr>
      <w:tabs>
        <w:tab w:val="left" w:pos="2880"/>
        <w:tab w:val="left" w:pos="3600"/>
        <w:tab w:val="left" w:pos="4320"/>
        <w:tab w:val="left" w:pos="5040"/>
        <w:tab w:val="left" w:pos="5760"/>
        <w:tab w:val="left" w:pos="6480"/>
        <w:tab w:val="left" w:pos="7200"/>
        <w:tab w:val="left" w:pos="7920"/>
        <w:tab w:val="left" w:pos="8496"/>
        <w:tab w:val="left" w:pos="8640"/>
        <w:tab w:val="left" w:pos="9360"/>
      </w:tabs>
      <w:ind w:left="2880"/>
      <w:jc w:val="both"/>
    </w:pPr>
    <w:rPr>
      <w:rFonts w:ascii="Calibri" w:hAnsi="Calibri"/>
    </w:rPr>
  </w:style>
  <w:style w:type="paragraph" w:customStyle="1" w:styleId="78">
    <w:name w:val="_78"/>
    <w:basedOn w:val="Normal"/>
    <w:pPr>
      <w:tabs>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2160"/>
      <w:jc w:val="both"/>
    </w:pPr>
    <w:rPr>
      <w:rFonts w:ascii="Calibri" w:hAnsi="Calibri"/>
    </w:rPr>
  </w:style>
  <w:style w:type="paragraph" w:customStyle="1" w:styleId="79">
    <w:name w:val="_79"/>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8640"/>
        <w:tab w:val="left" w:pos="9360"/>
      </w:tabs>
      <w:ind w:left="1440" w:hanging="720"/>
      <w:jc w:val="both"/>
    </w:pPr>
    <w:rPr>
      <w:rFonts w:ascii="Calibri" w:hAnsi="Calibri"/>
    </w:rPr>
  </w:style>
  <w:style w:type="paragraph" w:customStyle="1" w:styleId="8">
    <w:name w:val="_8"/>
    <w:basedOn w:val="Normal"/>
    <w:pPr>
      <w:jc w:val="both"/>
    </w:pPr>
    <w:rPr>
      <w:rFonts w:ascii="Calibri" w:hAnsi="Calibri"/>
    </w:rPr>
  </w:style>
  <w:style w:type="paragraph" w:customStyle="1" w:styleId="80">
    <w:name w:val="_80"/>
    <w:basedOn w:val="Normal"/>
    <w:pPr>
      <w:jc w:val="both"/>
    </w:pPr>
    <w:rPr>
      <w:rFonts w:ascii="Calibri" w:hAnsi="Calibri"/>
    </w:rPr>
  </w:style>
  <w:style w:type="paragraph" w:customStyle="1" w:styleId="81">
    <w:name w:val="_81"/>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82">
    <w:name w:val="_82"/>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83">
    <w:name w:val="_83"/>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84">
    <w:name w:val="_84"/>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85">
    <w:name w:val="_85"/>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86">
    <w:name w:val="_86"/>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87">
    <w:name w:val="_87"/>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88">
    <w:name w:val="_88"/>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9">
    <w:name w:val="_89"/>
    <w:basedOn w:val="Normal"/>
    <w:pPr>
      <w:jc w:val="both"/>
    </w:pPr>
    <w:rPr>
      <w:rFonts w:ascii="Calibri" w:hAnsi="Calibri"/>
    </w:rPr>
  </w:style>
  <w:style w:type="paragraph" w:customStyle="1" w:styleId="9">
    <w:name w:val="_9"/>
    <w:basedOn w:val="Normal"/>
    <w:pPr>
      <w:tabs>
        <w:tab w:val="left" w:pos="6480"/>
        <w:tab w:val="left" w:pos="7200"/>
        <w:tab w:val="left" w:pos="7920"/>
        <w:tab w:val="left" w:pos="8496"/>
        <w:tab w:val="left" w:pos="8640"/>
        <w:tab w:val="left" w:pos="9360"/>
      </w:tabs>
      <w:ind w:left="6480"/>
      <w:jc w:val="both"/>
    </w:pPr>
    <w:rPr>
      <w:rFonts w:ascii="Calibri" w:hAnsi="Calibri"/>
    </w:rPr>
  </w:style>
  <w:style w:type="paragraph" w:customStyle="1" w:styleId="90">
    <w:name w:val="_90"/>
    <w:basedOn w:val="Normal"/>
    <w:pPr>
      <w:tabs>
        <w:tab w:val="left" w:pos="6480"/>
        <w:tab w:val="left" w:pos="7200"/>
        <w:tab w:val="left" w:pos="7920"/>
        <w:tab w:val="left" w:pos="8640"/>
        <w:tab w:val="left" w:pos="9360"/>
      </w:tabs>
      <w:ind w:left="6480"/>
      <w:jc w:val="both"/>
    </w:pPr>
    <w:rPr>
      <w:rFonts w:ascii="Calibri" w:hAnsi="Calibri"/>
    </w:rPr>
  </w:style>
  <w:style w:type="paragraph" w:customStyle="1" w:styleId="91">
    <w:name w:val="_91"/>
    <w:basedOn w:val="Normal"/>
    <w:pPr>
      <w:tabs>
        <w:tab w:val="left" w:pos="5760"/>
        <w:tab w:val="left" w:pos="6480"/>
        <w:tab w:val="left" w:pos="7200"/>
        <w:tab w:val="left" w:pos="7920"/>
        <w:tab w:val="left" w:pos="8640"/>
        <w:tab w:val="left" w:pos="9360"/>
      </w:tabs>
      <w:ind w:left="5760"/>
      <w:jc w:val="both"/>
    </w:pPr>
    <w:rPr>
      <w:rFonts w:ascii="Calibri" w:hAnsi="Calibri"/>
    </w:rPr>
  </w:style>
  <w:style w:type="paragraph" w:customStyle="1" w:styleId="92">
    <w:name w:val="_92"/>
    <w:basedOn w:val="Normal"/>
    <w:pPr>
      <w:tabs>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93">
    <w:name w:val="_93"/>
    <w:basedOn w:val="Normal"/>
    <w:pPr>
      <w:tabs>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94">
    <w:name w:val="_94"/>
    <w:basedOn w:val="Normal"/>
    <w:pPr>
      <w:tabs>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95">
    <w:name w:val="_95"/>
    <w:basedOn w:val="Normal"/>
    <w:pPr>
      <w:tabs>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96">
    <w:name w:val="_96"/>
    <w:basedOn w:val="Normal"/>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97">
    <w:name w:val="_97"/>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98">
    <w:name w:val="_98"/>
    <w:basedOn w:val="Normal"/>
    <w:pPr>
      <w:jc w:val="both"/>
    </w:pPr>
    <w:rPr>
      <w:rFonts w:ascii="Calibri" w:hAnsi="Calibri"/>
    </w:rPr>
  </w:style>
  <w:style w:type="paragraph" w:customStyle="1" w:styleId="99">
    <w:name w:val="_99"/>
    <w:basedOn w:val="Normal"/>
    <w:pPr>
      <w:tabs>
        <w:tab w:val="left" w:pos="6480"/>
        <w:tab w:val="left" w:pos="7200"/>
        <w:tab w:val="left" w:pos="7920"/>
        <w:tab w:val="left" w:pos="8640"/>
        <w:tab w:val="left" w:pos="9360"/>
      </w:tabs>
      <w:ind w:left="6480"/>
      <w:jc w:val="both"/>
    </w:pPr>
    <w:rPr>
      <w:rFonts w:ascii="Calibri" w:hAnsi="Calibri"/>
    </w:rPr>
  </w:style>
  <w:style w:type="character" w:customStyle="1" w:styleId="DefaultPar1">
    <w:name w:val="Default Par1"/>
    <w:basedOn w:val="DefaultParagraphFont"/>
  </w:style>
  <w:style w:type="character" w:customStyle="1" w:styleId="DefaultPar2">
    <w:name w:val="Default Par2"/>
    <w:basedOn w:val="DefaultParagraphFont"/>
  </w:style>
  <w:style w:type="character" w:customStyle="1" w:styleId="DefaultPar3">
    <w:name w:val="Default Par3"/>
    <w:basedOn w:val="DefaultParagraphFont"/>
  </w:style>
  <w:style w:type="character" w:customStyle="1" w:styleId="DefaultPara">
    <w:name w:val="Default Para"/>
    <w:basedOn w:val="DefaultParagraphFont"/>
  </w:style>
  <w:style w:type="character" w:customStyle="1" w:styleId="DefaultPara0">
    <w:name w:val="Default Para_0"/>
    <w:basedOn w:val="DefaultParagraphFont"/>
  </w:style>
  <w:style w:type="character" w:customStyle="1" w:styleId="DefaultPara1">
    <w:name w:val="Default Para_1"/>
    <w:basedOn w:val="DefaultParagraphFont"/>
  </w:style>
  <w:style w:type="character" w:customStyle="1" w:styleId="DefaultPara2">
    <w:name w:val="Default Para_2"/>
    <w:basedOn w:val="DefaultParagraphFont"/>
  </w:style>
  <w:style w:type="paragraph" w:styleId="Footer">
    <w:name w:val="footer"/>
    <w:basedOn w:val="Normal"/>
    <w:pPr>
      <w:tabs>
        <w:tab w:val="left" w:pos="0"/>
        <w:tab w:val="center" w:pos="4680"/>
        <w:tab w:val="right" w:pos="8496"/>
        <w:tab w:val="left" w:pos="8640"/>
        <w:tab w:val="left" w:pos="9360"/>
      </w:tabs>
      <w:jc w:val="both"/>
    </w:pPr>
    <w:rPr>
      <w:rFonts w:ascii="Calibri" w:hAnsi="Calibri"/>
    </w:rPr>
  </w:style>
  <w:style w:type="character" w:customStyle="1" w:styleId="FooterChar">
    <w:name w:val="Footer Char"/>
    <w:basedOn w:val="DefaultParagraphFont"/>
  </w:style>
  <w:style w:type="paragraph" w:styleId="Header">
    <w:name w:val="header"/>
    <w:basedOn w:val="Normal"/>
    <w:pPr>
      <w:tabs>
        <w:tab w:val="left" w:pos="0"/>
        <w:tab w:val="center" w:pos="4680"/>
        <w:tab w:val="right" w:pos="8496"/>
        <w:tab w:val="left" w:pos="8640"/>
        <w:tab w:val="left" w:pos="9360"/>
      </w:tabs>
      <w:jc w:val="both"/>
    </w:pPr>
    <w:rPr>
      <w:rFonts w:ascii="Calibri" w:hAnsi="Calibri"/>
    </w:rPr>
  </w:style>
  <w:style w:type="character" w:customStyle="1" w:styleId="HeaderChar">
    <w:name w:val="Header Char"/>
    <w:basedOn w:val="DefaultParagraphFont"/>
  </w:style>
  <w:style w:type="character" w:customStyle="1" w:styleId="IntenseQuo1">
    <w:name w:val="Intense Quo1"/>
    <w:basedOn w:val="DefaultParagraphFont"/>
    <w:rPr>
      <w:b/>
      <w:i/>
      <w:color w:val="808080"/>
      <w:rtl w:val="0"/>
    </w:rPr>
  </w:style>
  <w:style w:type="paragraph" w:customStyle="1" w:styleId="IntenseQuot">
    <w:name w:val="Intense Quot"/>
    <w:basedOn w:val="Normal"/>
    <w:pPr>
      <w:pBdr>
        <w:bottom w:val="single" w:sz="2" w:space="0" w:color="808080"/>
      </w:pBdr>
      <w:shd w:val="clear" w:color="auto" w:fill="auto"/>
      <w:tabs>
        <w:tab w:val="left" w:pos="936"/>
        <w:tab w:val="left" w:pos="1440"/>
        <w:tab w:val="left" w:pos="2160"/>
        <w:tab w:val="left" w:pos="2880"/>
        <w:tab w:val="left" w:pos="3600"/>
        <w:tab w:val="left" w:pos="4320"/>
        <w:tab w:val="left" w:pos="5040"/>
        <w:tab w:val="left" w:pos="5760"/>
        <w:tab w:val="left" w:pos="6480"/>
        <w:tab w:val="left" w:pos="7200"/>
        <w:tab w:val="left" w:pos="7560"/>
        <w:tab w:val="left" w:pos="7920"/>
        <w:tab w:val="left" w:pos="8422"/>
        <w:tab w:val="left" w:pos="8640"/>
      </w:tabs>
      <w:spacing w:line="480" w:lineRule="auto"/>
      <w:ind w:left="936" w:right="936"/>
      <w:jc w:val="both"/>
    </w:pPr>
    <w:rPr>
      <w:rFonts w:ascii="Calibri" w:hAnsi="Calibri"/>
      <w:b/>
      <w:i/>
      <w:color w:val="808080"/>
    </w:rPr>
  </w:style>
  <w:style w:type="character" w:customStyle="1" w:styleId="NoList12">
    <w:name w:val="No List12"/>
    <w:basedOn w:val="DefaultParagraphFont"/>
  </w:style>
  <w:style w:type="character" w:customStyle="1" w:styleId="NoList1">
    <w:name w:val="No List1"/>
    <w:basedOn w:val="DefaultParagraphFont"/>
  </w:style>
  <w:style w:type="character" w:customStyle="1" w:styleId="NoList11">
    <w:name w:val="No List11"/>
    <w:basedOn w:val="DefaultParagraphFont"/>
  </w:style>
  <w:style w:type="character" w:customStyle="1" w:styleId="UnresolvedM">
    <w:name w:val="Unresolved M"/>
    <w:basedOn w:val="DefaultParagraphFont"/>
    <w:rPr>
      <w:color w:val="808080"/>
    </w:rPr>
  </w:style>
  <w:style w:type="character" w:customStyle="1" w:styleId="WPHyperlink">
    <w:name w:val="WP_Hyperlink"/>
    <w:basedOn w:val="DefaultParagraphFont"/>
    <w:rPr>
      <w:color w:val="008080"/>
      <w:u w:val="single"/>
    </w:rPr>
  </w:style>
  <w:style w:type="paragraph" w:customStyle="1" w:styleId="a">
    <w:name w:val="_"/>
    <w:basedOn w:val="Normal"/>
    <w:pPr>
      <w:tabs>
        <w:tab w:val="left" w:pos="6480"/>
        <w:tab w:val="left" w:pos="7200"/>
        <w:tab w:val="left" w:pos="7920"/>
        <w:tab w:val="left" w:pos="8496"/>
        <w:tab w:val="left" w:pos="8640"/>
        <w:tab w:val="left" w:pos="9360"/>
      </w:tabs>
      <w:ind w:left="6480"/>
      <w:jc w:val="both"/>
    </w:pPr>
    <w:rPr>
      <w:rFonts w:ascii="Calibri" w:hAnsi="Calibri"/>
    </w:r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header" Target="header7.xml" /><Relationship Id="rId17" Type="http://schemas.openxmlformats.org/officeDocument/2006/relationships/header" Target="header8.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